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4F31B" w14:textId="35BADBD6" w:rsidR="0067094A" w:rsidRDefault="006663A4" w:rsidP="005B4C07">
      <w:pPr>
        <w:spacing w:after="0"/>
      </w:pPr>
      <w:r w:rsidRPr="006663A4">
        <w:t>ZTC5273a-b_SMA_baby club</w:t>
      </w:r>
      <w:r>
        <w:t xml:space="preserve"> triggered</w:t>
      </w:r>
      <w:r w:rsidRPr="006663A4">
        <w:t xml:space="preserve"> emails for FOM and GUM</w:t>
      </w:r>
    </w:p>
    <w:p w14:paraId="0A15B103" w14:textId="6E8F3EFA" w:rsidR="006663A4" w:rsidRDefault="006663A4" w:rsidP="005B4C07">
      <w:pPr>
        <w:spacing w:after="0"/>
      </w:pPr>
    </w:p>
    <w:p w14:paraId="086FFF93" w14:textId="15B7DCF3" w:rsidR="006663A4" w:rsidRPr="00B55D36" w:rsidRDefault="006663A4" w:rsidP="005B4C07">
      <w:pPr>
        <w:spacing w:after="0"/>
        <w:rPr>
          <w:b/>
          <w:bCs/>
          <w:color w:val="7030A0"/>
          <w:sz w:val="28"/>
          <w:szCs w:val="28"/>
          <w:u w:val="single"/>
        </w:rPr>
      </w:pPr>
      <w:r w:rsidRPr="00B55D36">
        <w:rPr>
          <w:b/>
          <w:bCs/>
          <w:color w:val="7030A0"/>
          <w:sz w:val="28"/>
          <w:szCs w:val="28"/>
          <w:u w:val="single"/>
        </w:rPr>
        <w:t xml:space="preserve">ZTC5273a </w:t>
      </w:r>
      <w:proofErr w:type="spellStart"/>
      <w:r w:rsidRPr="00B55D36">
        <w:rPr>
          <w:b/>
          <w:bCs/>
          <w:color w:val="7030A0"/>
          <w:sz w:val="28"/>
          <w:szCs w:val="28"/>
          <w:u w:val="single"/>
        </w:rPr>
        <w:t>SMA_baby</w:t>
      </w:r>
      <w:proofErr w:type="spellEnd"/>
      <w:r w:rsidRPr="00B55D36">
        <w:rPr>
          <w:b/>
          <w:bCs/>
          <w:color w:val="7030A0"/>
          <w:sz w:val="28"/>
          <w:szCs w:val="28"/>
          <w:u w:val="single"/>
        </w:rPr>
        <w:t xml:space="preserve"> club triggered email for FOM </w:t>
      </w:r>
    </w:p>
    <w:p w14:paraId="49A41FA2" w14:textId="77777777" w:rsidR="00B55D36" w:rsidRPr="00B55D36" w:rsidRDefault="00B55D36" w:rsidP="005B4C07">
      <w:pPr>
        <w:spacing w:after="0"/>
        <w:rPr>
          <w:b/>
          <w:bCs/>
          <w:color w:val="7030A0"/>
          <w:sz w:val="24"/>
          <w:szCs w:val="24"/>
          <w:u w:val="single"/>
        </w:rPr>
      </w:pPr>
    </w:p>
    <w:p w14:paraId="497F716D" w14:textId="75C36800" w:rsidR="005B4C07" w:rsidRDefault="005B4C07" w:rsidP="005B4C07">
      <w:pPr>
        <w:spacing w:after="0"/>
      </w:pPr>
      <w:r w:rsidRPr="00FD107B">
        <w:rPr>
          <w:color w:val="7030A0"/>
        </w:rPr>
        <w:t xml:space="preserve">Subject line: </w:t>
      </w:r>
      <w:r w:rsidR="007260D5">
        <w:rPr>
          <w:bCs/>
        </w:rPr>
        <w:t>Moving to the next stage: discover our follow-on milks</w:t>
      </w:r>
    </w:p>
    <w:p w14:paraId="6FE54470" w14:textId="27757395" w:rsidR="005B4C07" w:rsidRDefault="005B4C07" w:rsidP="005768BA">
      <w:r w:rsidRPr="00FD107B">
        <w:rPr>
          <w:color w:val="7030A0"/>
        </w:rPr>
        <w:t>Preheader</w:t>
      </w:r>
      <w:r>
        <w:t xml:space="preserve">:  </w:t>
      </w:r>
      <w:r w:rsidR="00B55D36">
        <w:t xml:space="preserve">With </w:t>
      </w:r>
      <w:r w:rsidR="007260D5" w:rsidRPr="007260D5">
        <w:t>vitamin D which helps support the normal function of baby’s immune system</w:t>
      </w:r>
    </w:p>
    <w:p w14:paraId="314630AA" w14:textId="0463A84E" w:rsidR="00BF5E23" w:rsidRDefault="00BF5E23" w:rsidP="005768BA">
      <w:r>
        <w:rPr>
          <w:noProof/>
        </w:rPr>
        <w:drawing>
          <wp:inline distT="0" distB="0" distL="0" distR="0" wp14:anchorId="7E3C7C4B" wp14:editId="28894D0F">
            <wp:extent cx="2451100" cy="56060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574" cy="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BEAB" w14:textId="77777777" w:rsidR="00530FB8" w:rsidRDefault="00530FB8" w:rsidP="00385125">
      <w:pPr>
        <w:spacing w:after="0"/>
        <w:ind w:right="5198"/>
        <w:jc w:val="center"/>
        <w:rPr>
          <w:b/>
          <w:color w:val="1F3864" w:themeColor="accent1" w:themeShade="80"/>
          <w:sz w:val="28"/>
          <w:szCs w:val="28"/>
        </w:rPr>
      </w:pPr>
      <w:r>
        <w:rPr>
          <w:b/>
          <w:color w:val="1F3864" w:themeColor="accent1" w:themeShade="80"/>
          <w:sz w:val="28"/>
          <w:szCs w:val="28"/>
        </w:rPr>
        <w:t xml:space="preserve">Discover </w:t>
      </w:r>
      <w:proofErr w:type="gramStart"/>
      <w:r>
        <w:rPr>
          <w:b/>
          <w:color w:val="1F3864" w:themeColor="accent1" w:themeShade="80"/>
          <w:sz w:val="28"/>
          <w:szCs w:val="28"/>
        </w:rPr>
        <w:t>our</w:t>
      </w:r>
      <w:proofErr w:type="gramEnd"/>
      <w:r>
        <w:rPr>
          <w:b/>
          <w:color w:val="1F3864" w:themeColor="accent1" w:themeShade="80"/>
          <w:sz w:val="28"/>
          <w:szCs w:val="28"/>
        </w:rPr>
        <w:t xml:space="preserve"> </w:t>
      </w:r>
    </w:p>
    <w:p w14:paraId="0CB0FBA4" w14:textId="2D338CB5" w:rsidR="00BF5E23" w:rsidRDefault="00530FB8" w:rsidP="00385125">
      <w:pPr>
        <w:spacing w:after="0"/>
        <w:ind w:right="5198"/>
        <w:jc w:val="center"/>
        <w:rPr>
          <w:b/>
          <w:color w:val="1F3864" w:themeColor="accent1" w:themeShade="80"/>
          <w:sz w:val="28"/>
          <w:szCs w:val="28"/>
        </w:rPr>
      </w:pPr>
      <w:r>
        <w:rPr>
          <w:b/>
          <w:color w:val="1F3864" w:themeColor="accent1" w:themeShade="80"/>
          <w:sz w:val="28"/>
          <w:szCs w:val="28"/>
        </w:rPr>
        <w:t>follow-on milks</w:t>
      </w:r>
    </w:p>
    <w:p w14:paraId="391C088C" w14:textId="77777777" w:rsidR="00385125" w:rsidRPr="00385125" w:rsidRDefault="00385125" w:rsidP="00385125">
      <w:pPr>
        <w:spacing w:after="0"/>
        <w:ind w:right="5198"/>
        <w:jc w:val="center"/>
        <w:rPr>
          <w:b/>
          <w:color w:val="1F3864" w:themeColor="accent1" w:themeShade="80"/>
          <w:sz w:val="28"/>
          <w:szCs w:val="28"/>
        </w:rPr>
      </w:pPr>
    </w:p>
    <w:p w14:paraId="20020003" w14:textId="3CEEDCAB" w:rsidR="00D41F9D" w:rsidRDefault="00541C9C" w:rsidP="005768BA">
      <w:r>
        <w:rPr>
          <w:noProof/>
        </w:rPr>
        <w:drawing>
          <wp:inline distT="0" distB="0" distL="0" distR="0" wp14:anchorId="32946523" wp14:editId="01F8C177">
            <wp:extent cx="2451100" cy="1565655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1" r="30534" b="12497"/>
                    <a:stretch/>
                  </pic:blipFill>
                  <pic:spPr bwMode="auto">
                    <a:xfrm>
                      <a:off x="0" y="0"/>
                      <a:ext cx="2456942" cy="15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0962F" w14:textId="65463096" w:rsidR="00B951BA" w:rsidRPr="00B951BA" w:rsidRDefault="00B951BA" w:rsidP="00B951BA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>Image links to https://www.smababy.co.uk/formula-milk/follow-on-milk/</w:t>
      </w:r>
    </w:p>
    <w:p w14:paraId="368BD3BF" w14:textId="1A1FA01A" w:rsidR="000B5712" w:rsidRDefault="000B5712" w:rsidP="009D1E42">
      <w:pPr>
        <w:ind w:right="5198"/>
      </w:pPr>
      <w:r>
        <w:t>Hi [FIRSTNAME],</w:t>
      </w:r>
    </w:p>
    <w:p w14:paraId="4A4DC73B" w14:textId="5A43AC19" w:rsidR="000B5712" w:rsidRDefault="000B5712" w:rsidP="009D1E42">
      <w:pPr>
        <w:ind w:right="5198"/>
      </w:pPr>
      <w:r>
        <w:t xml:space="preserve">Time flies! </w:t>
      </w:r>
      <w:r w:rsidR="00530FB8">
        <w:t>Your little one is already 6 months. At this age</w:t>
      </w:r>
      <w:r w:rsidRPr="000B5712">
        <w:t xml:space="preserve"> your baby's development progresses quickly and their need for iron increases.</w:t>
      </w:r>
    </w:p>
    <w:p w14:paraId="712E2999" w14:textId="0EC8E9C6" w:rsidR="00B3670E" w:rsidRPr="00D0400F" w:rsidRDefault="00D0400F" w:rsidP="009D1E42">
      <w:pPr>
        <w:ind w:right="5198"/>
      </w:pPr>
      <w:bookmarkStart w:id="0" w:name="_Hlk62220729"/>
      <w:r>
        <w:t xml:space="preserve">We have developed a range of </w:t>
      </w:r>
      <w:r w:rsidRPr="00D0400F">
        <w:rPr>
          <w:b/>
          <w:bCs/>
        </w:rPr>
        <w:t>follow-on milks</w:t>
      </w:r>
      <w:r>
        <w:t xml:space="preserve">, from 6 months+, to support babies’ </w:t>
      </w:r>
      <w:r w:rsidRPr="00D0400F">
        <w:rPr>
          <w:b/>
          <w:bCs/>
        </w:rPr>
        <w:t>unique nutritional needs</w:t>
      </w:r>
      <w:r>
        <w:t>.</w:t>
      </w:r>
    </w:p>
    <w:bookmarkEnd w:id="0"/>
    <w:p w14:paraId="60A933B6" w14:textId="19BC4584" w:rsidR="000B5712" w:rsidRDefault="000B5712" w:rsidP="009D1E42">
      <w:pPr>
        <w:ind w:right="5198"/>
      </w:pPr>
      <w:r>
        <w:t xml:space="preserve">Our follow-on milks are enriched with </w:t>
      </w:r>
      <w:r w:rsidRPr="000B5712">
        <w:rPr>
          <w:b/>
          <w:bCs/>
        </w:rPr>
        <w:t>iron</w:t>
      </w:r>
      <w:r>
        <w:t xml:space="preserve"> </w:t>
      </w:r>
      <w:r w:rsidR="00281A9B">
        <w:t>which</w:t>
      </w:r>
      <w:r>
        <w:t xml:space="preserve"> help</w:t>
      </w:r>
      <w:r w:rsidR="00281A9B">
        <w:t>s</w:t>
      </w:r>
      <w:r>
        <w:t xml:space="preserve"> support </w:t>
      </w:r>
      <w:r w:rsidRPr="000B5712">
        <w:t>normal</w:t>
      </w:r>
      <w:r w:rsidRPr="000B5712">
        <w:rPr>
          <w:b/>
          <w:bCs/>
        </w:rPr>
        <w:t xml:space="preserve"> cognitive development in baby’s brain</w:t>
      </w:r>
      <w:r>
        <w:t>.</w:t>
      </w:r>
    </w:p>
    <w:p w14:paraId="3BA51EFC" w14:textId="68B3885B" w:rsidR="000B5712" w:rsidRDefault="00530FB8" w:rsidP="009D1E42">
      <w:pPr>
        <w:ind w:right="5198"/>
      </w:pPr>
      <w:r>
        <w:t xml:space="preserve">These also contain </w:t>
      </w:r>
      <w:r w:rsidR="000B5712" w:rsidRPr="004A7080">
        <w:rPr>
          <w:b/>
          <w:bCs/>
        </w:rPr>
        <w:t>vitamin D</w:t>
      </w:r>
      <w:r w:rsidR="000B5712">
        <w:t xml:space="preserve"> </w:t>
      </w:r>
      <w:r w:rsidR="00281A9B">
        <w:t>which</w:t>
      </w:r>
      <w:r w:rsidR="000B5712">
        <w:t xml:space="preserve"> help</w:t>
      </w:r>
      <w:r w:rsidR="00281A9B">
        <w:t>s</w:t>
      </w:r>
      <w:r w:rsidR="000B5712">
        <w:t xml:space="preserve"> support the normal function of </w:t>
      </w:r>
      <w:r w:rsidR="000B5712" w:rsidRPr="004A7080">
        <w:rPr>
          <w:b/>
          <w:bCs/>
        </w:rPr>
        <w:t>baby’s immune system</w:t>
      </w:r>
      <w:r w:rsidR="000B5712">
        <w:t>.</w:t>
      </w:r>
    </w:p>
    <w:p w14:paraId="5C6E2495" w14:textId="087F7C9F" w:rsidR="00D64DD1" w:rsidRDefault="00A75293" w:rsidP="009D1E42">
      <w:pPr>
        <w:ind w:right="5198"/>
      </w:pPr>
      <w:r>
        <w:rPr>
          <w:noProof/>
        </w:rPr>
        <w:drawing>
          <wp:inline distT="0" distB="0" distL="0" distR="0" wp14:anchorId="4FFFCA71" wp14:editId="1109EB10">
            <wp:extent cx="3429001" cy="2000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16" cy="200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3022" w14:textId="292FFB95" w:rsidR="004A7080" w:rsidRDefault="004A7080" w:rsidP="009D1E42">
      <w:pPr>
        <w:ind w:right="5198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35B4B6" wp14:editId="09628023">
                <wp:extent cx="1435100" cy="349250"/>
                <wp:effectExtent l="0" t="0" r="0" b="0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2942E" w14:textId="77777777" w:rsidR="004A7080" w:rsidRPr="00351C2B" w:rsidRDefault="004A7080" w:rsidP="004A708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35B4B6" id="Rectangle: Rounded Corners 4" o:spid="_x0000_s1026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+0rAIAAM0FAAAOAAAAZHJzL2Uyb0RvYy54bWysVE1v2zAMvQ/YfxB0Xx2nybYadYogRYcB&#10;XRu0HXpWZDk2IImapHzt14+UHTfoig0YloMjiuQj+UTy8mpvNNsqH1qwJc/PRpwpK6Fq7brk359u&#10;PnzmLERhK6HBqpIfVOBXs/fvLneuUGNoQFfKMwSxodi5kjcxuiLLgmyUEeEMnLKorMEbEVH066zy&#10;YofoRmfj0ehjtgNfOQ9ShYC3152SzxJ+XSsZ7+s6qMh0yTG3mL4+fVf0zWaXolh74ZpW9mmIf8jC&#10;iNZi0AHqWkTBNr79Dcq00kOAOp5JMBnUdStVqgGryUevqnlshFOpFiQnuIGm8P9g5d126VlblXzC&#10;mRUGn+gBSRN2rVXBHmBjK1WxBXiLb8wmxNfOhQLdHt3S91LAIxW/r72hfyyL7RPHh4FjtY9M4mU+&#10;OZ/mI3wKibrzycV4mh4he/F2PsQvCgyjQ8k95UA5JX7F9jZEDIv2RzuKGEC31U2rdRKoedRCe7YV&#10;+OxCSmXjNLnrjfkGVXc/HeGPCkKs1G/k0kmnaNoSpgVC74zpJiMWurrTKR60IjttH1SNfGKl4xRx&#10;QD5NJu9UjajU33JJgIRcY/wBuwd4q9C8L6m3J1eVBmFwHv0psa7EwSNFBhsHZ9Na8G8B6DhE7uyP&#10;JHXUEEtxv9ojPh1XUB2w8Tx0ExmcvGnxuW9FiEvhcQSxQ3CtxHv81Bp2JYf+xFkD/udb92SPk4Fa&#10;znY40iUPPzbCK870V4szc5FPJrQDkjCZfhqj4E81q1ON3ZgFYPvkuMCcTEeyj/p4rD2YZ9w+c4qK&#10;KmElxi65jP4oLGK3anB/STWfJzOceyfirX10ksCJYOrkp/2z8K7v+YjTcgfH8RfFq67vbMnTwnwT&#10;oW7TSLzw2lOPOyP1c7/faCmdysnqZQvPfgEAAP//AwBQSwMEFAAGAAgAAAAhACabuPnaAAAABAEA&#10;AA8AAABkcnMvZG93bnJldi54bWxMj09PwzAMxe9IfIfISFwQS6m0CZWmE/8mATsx4MDNbUxbkTil&#10;ybby7fG4wMXS87Oef69cTt6pHY2xD2zgYpaBIm6C7bk18PqyOr8EFROyRReYDHxThGV1fFRiYcOe&#10;n2m3Sa2SEI4FGuhSGgqtY9ORxzgLA7F4H2H0mESOrbYj7iXcO51n2UJ77Fk+dDjQbUfN52brDaSz&#10;d7e6DzdvjyzLu4evmtdPa2NOT6brK1CJpvR3DAd8QYdKmOqwZRuVMyBF0u8UL88XImsD83kGuir1&#10;f/jqBwAA//8DAFBLAQItABQABgAIAAAAIQC2gziS/gAAAOEBAAATAAAAAAAAAAAAAAAAAAAAAABb&#10;Q29udGVudF9UeXBlc10ueG1sUEsBAi0AFAAGAAgAAAAhADj9If/WAAAAlAEAAAsAAAAAAAAAAAAA&#10;AAAALwEAAF9yZWxzLy5yZWxzUEsBAi0AFAAGAAgAAAAhAG7dr7SsAgAAzQUAAA4AAAAAAAAAAAAA&#10;AAAALgIAAGRycy9lMm9Eb2MueG1sUEsBAi0AFAAGAAgAAAAhACabuPnaAAAABAEAAA8AAAAAAAAA&#10;AAAAAAAABgUAAGRycy9kb3ducmV2LnhtbFBLBQYAAAAABAAEAPMAAAANBgAAAAA=&#10;" fillcolor="#1f4d78 [1608]" stroked="f" strokeweight="1pt">
                <v:stroke joinstyle="miter"/>
                <v:textbox>
                  <w:txbxContent>
                    <w:p w14:paraId="60D2942E" w14:textId="77777777" w:rsidR="004A7080" w:rsidRPr="00351C2B" w:rsidRDefault="004A7080" w:rsidP="004A708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 more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73D2421" w14:textId="37368B4C" w:rsidR="0051508E" w:rsidRDefault="0051508E" w:rsidP="0051508E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 xml:space="preserve">Find out more button links to </w:t>
      </w:r>
      <w:hyperlink r:id="rId9" w:history="1">
        <w:r w:rsidR="005816B7" w:rsidRPr="00822BF3">
          <w:rPr>
            <w:rStyle w:val="Hyperlink"/>
            <w:sz w:val="18"/>
            <w:szCs w:val="18"/>
          </w:rPr>
          <w:t>https://www.smababy.co.uk/formula-milk/follow-on-milk/</w:t>
        </w:r>
      </w:hyperlink>
    </w:p>
    <w:p w14:paraId="6079D194" w14:textId="6F9FDC27" w:rsidR="004A7080" w:rsidRDefault="004A7080" w:rsidP="009D1E42">
      <w:pPr>
        <w:ind w:right="5198"/>
      </w:pPr>
      <w:r>
        <w:rPr>
          <w:noProof/>
        </w:rPr>
        <mc:AlternateContent>
          <mc:Choice Requires="wps">
            <w:drawing>
              <wp:inline distT="0" distB="0" distL="0" distR="0" wp14:anchorId="29EBC451" wp14:editId="54D713BE">
                <wp:extent cx="1435100" cy="349250"/>
                <wp:effectExtent l="0" t="0" r="0" b="0"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E4F06" w14:textId="77777777" w:rsidR="004A7080" w:rsidRPr="00351C2B" w:rsidRDefault="004A7080" w:rsidP="004A708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Where to 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EBC451" id="Rectangle: Rounded Corners 17" o:spid="_x0000_s1027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S4sQIAANYFAAAOAAAAZHJzL2Uyb0RvYy54bWysVN9P2zAQfp+0/8Hy+0hS2gERKaqKmCYx&#10;QMDEs+s4TSTb59lu0+6v39lOQ8XQJk3rQ+qz7767++7H5dVOSbIV1nWgK1qc5JQIzaHu9Lqi359v&#10;Pp1T4jzTNZOgRUX3wtGr+ccPl70pxQRakLWwBEG0K3tT0dZ7U2aZ461QzJ2AERofG7CKeRTtOqst&#10;6xFdyWyS55+zHmxtLHDhHN5ep0c6j/hNI7i/bxonPJEVxdh8/Nr4XYVvNr9k5doy03Z8CIP9QxSK&#10;dRqdjlDXzDOysd1vUKrjFhw0/oSDyqBpOi5iDphNkb/J5qllRsRckBxnRprc/4Pld9sHS7oaa3dG&#10;iWYKa/SIrDG9lqIkj7DRtajJEqzGIhNUQsZ640o0fDIPdpAcHkP6u8aq8I+JkV1keT+yLHaecLws&#10;pqezIsdicHw7nV5MZrEM2au1sc5/EaBIOFTUhiBCUJFhtr11Ht2i/kEveHQgu/qmkzIKoX3EUlqy&#10;ZVh4xrnQfhbN5UZ9gzrdz3L8hYQQK3ZcMEnSMZrUAVNDQE/K4SYLLKS848nvpQh6Uj+KBhnFTCfR&#10;44h8HEyRnlpWi7/FEgEDcoP+R+wB4L1EiyGlQT+YijgKo3H+p8BSiqNF9Azaj8aq02DfA5B+9Jz0&#10;DyQlagJLfrfapW479NEK6j12oIU0ms7wmw6rfsucf2AWZxEbBfeLv8dPI6GvKAwnSlqwP9+7D/o4&#10;IvhKSY+zXVH3Y8OsoER+1Tg8F8V0GpZBFKazswkK9vhldfyiN2oJ2EUFbjLD4zHoe3k4NhbUC66h&#10;RfCKT0xz9F1R7u1BWPq0c3CRcbFYRDVcAIb5W/1keAAPPIeGft69MGuG1vc4NHdw2AOsfNP8STdY&#10;alhsPDRdnIzAdOJ1qAAuj9jWw6IL2+lYjlqv63j+CwAA//8DAFBLAwQUAAYACAAAACEAJpu4+doA&#10;AAAEAQAADwAAAGRycy9kb3ducmV2LnhtbEyPT0/DMAzF70h8h8hIXBBLqbQJlaYT/yYBOzHgwM1t&#10;TFuROKXJtvLt8bjAxdLzs55/r1xO3qkdjbEPbOBiloEiboLtuTXw+rI6vwQVE7JFF5gMfFOEZXV8&#10;VGJhw56fabdJrZIQjgUa6FIaCq1j05HHOAsDsXgfYfSYRI6ttiPuJdw7nWfZQnvsWT50ONBtR83n&#10;ZusNpLN3t7oPN2+PLMu7h6+a109rY05PpusrUImm9HcMB3xBh0qY6rBlG5UzIEXS7xQvzxciawPz&#10;eQa6KvV/+OoHAAD//wMAUEsBAi0AFAAGAAgAAAAhALaDOJL+AAAA4QEAABMAAAAAAAAAAAAAAAAA&#10;AAAAAFtDb250ZW50X1R5cGVzXS54bWxQSwECLQAUAAYACAAAACEAOP0h/9YAAACUAQAACwAAAAAA&#10;AAAAAAAAAAAvAQAAX3JlbHMvLnJlbHNQSwECLQAUAAYACAAAACEAKOqUuLECAADWBQAADgAAAAAA&#10;AAAAAAAAAAAuAgAAZHJzL2Uyb0RvYy54bWxQSwECLQAUAAYACAAAACEAJpu4+doAAAAEAQAADwAA&#10;AAAAAAAAAAAAAAALBQAAZHJzL2Rvd25yZXYueG1sUEsFBgAAAAAEAAQA8wAAABIGAAAAAA==&#10;" fillcolor="#1f4d78 [1608]" stroked="f" strokeweight="1pt">
                <v:stroke joinstyle="miter"/>
                <v:textbox>
                  <w:txbxContent>
                    <w:p w14:paraId="599E4F06" w14:textId="77777777" w:rsidR="004A7080" w:rsidRPr="00351C2B" w:rsidRDefault="004A7080" w:rsidP="004A708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Where to buy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CDC006" w14:textId="1BDDB187" w:rsidR="0051508E" w:rsidRDefault="0051508E" w:rsidP="00D0400F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 xml:space="preserve">Where to buy button links to </w:t>
      </w:r>
      <w:hyperlink r:id="rId10" w:history="1">
        <w:r w:rsidR="005816B7" w:rsidRPr="00822BF3">
          <w:rPr>
            <w:rStyle w:val="Hyperlink"/>
            <w:sz w:val="18"/>
            <w:szCs w:val="18"/>
          </w:rPr>
          <w:t>https://campaigns.adimo.co/campaigns/sma/sma-all-follow-on-milks-landing-page-design/?touchpointIdentifier=f960e7e3-b6be-4d87-a63e-86ccbe89f6b3</w:t>
        </w:r>
      </w:hyperlink>
    </w:p>
    <w:p w14:paraId="4599555C" w14:textId="77777777" w:rsidR="00155239" w:rsidRDefault="00155239" w:rsidP="00155239">
      <w:pPr>
        <w:spacing w:after="90" w:line="252" w:lineRule="auto"/>
        <w:ind w:right="4631"/>
        <w:rPr>
          <w:b/>
          <w:color w:val="1F3864" w:themeColor="accent1" w:themeShade="80"/>
          <w:sz w:val="28"/>
          <w:szCs w:val="28"/>
        </w:rPr>
      </w:pPr>
    </w:p>
    <w:p w14:paraId="5270E8ED" w14:textId="6ACE1FFC" w:rsidR="00155239" w:rsidRPr="00021472" w:rsidRDefault="00155239" w:rsidP="005A7212">
      <w:pPr>
        <w:tabs>
          <w:tab w:val="left" w:pos="4253"/>
        </w:tabs>
        <w:spacing w:after="90" w:line="252" w:lineRule="auto"/>
        <w:ind w:right="4631"/>
        <w:jc w:val="center"/>
        <w:rPr>
          <w:b/>
          <w:color w:val="1F3864" w:themeColor="accent1" w:themeShade="80"/>
          <w:sz w:val="28"/>
          <w:szCs w:val="28"/>
          <w:highlight w:val="yellow"/>
        </w:rPr>
      </w:pPr>
      <w:r w:rsidRPr="00021472">
        <w:rPr>
          <w:b/>
          <w:color w:val="1F3864" w:themeColor="accent1" w:themeShade="80"/>
          <w:sz w:val="28"/>
          <w:szCs w:val="28"/>
          <w:highlight w:val="yellow"/>
        </w:rPr>
        <w:t>Recyclable Lid &amp; Scoop</w:t>
      </w:r>
    </w:p>
    <w:p w14:paraId="00ADF0B9" w14:textId="2BF8AB85" w:rsidR="005A7212" w:rsidRPr="00021472" w:rsidRDefault="005A7212" w:rsidP="005A7212">
      <w:pPr>
        <w:tabs>
          <w:tab w:val="left" w:pos="4253"/>
        </w:tabs>
        <w:spacing w:after="90" w:line="252" w:lineRule="auto"/>
        <w:ind w:right="4631"/>
        <w:jc w:val="center"/>
        <w:rPr>
          <w:b/>
          <w:color w:val="1F3864" w:themeColor="accent1" w:themeShade="80"/>
          <w:sz w:val="28"/>
          <w:szCs w:val="28"/>
          <w:highlight w:val="yellow"/>
        </w:rPr>
      </w:pPr>
      <w:r w:rsidRPr="00021472">
        <w:rPr>
          <w:noProof/>
          <w:highlight w:val="yellow"/>
        </w:rPr>
        <w:drawing>
          <wp:inline distT="0" distB="0" distL="0" distR="0" wp14:anchorId="7DD8DDA3" wp14:editId="03BBB722">
            <wp:extent cx="1162050" cy="1162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E758" w14:textId="63852C7C" w:rsidR="00155239" w:rsidRPr="00021472" w:rsidRDefault="00155239" w:rsidP="00155239">
      <w:pPr>
        <w:spacing w:after="90" w:line="252" w:lineRule="auto"/>
        <w:ind w:right="4631"/>
        <w:rPr>
          <w:rFonts w:ascii="Calibri" w:hAnsi="Calibri" w:cs="Calibri"/>
          <w:color w:val="000000"/>
          <w:highlight w:val="yellow"/>
        </w:rPr>
      </w:pPr>
      <w:r w:rsidRPr="00021472">
        <w:rPr>
          <w:rFonts w:ascii="Calibri" w:hAnsi="Calibri" w:cs="Calibri"/>
          <w:color w:val="000000"/>
          <w:highlight w:val="yellow"/>
        </w:rPr>
        <w:t xml:space="preserve">The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recyclable lid &amp; scoop</w:t>
      </w:r>
      <w:r w:rsidRPr="00021472">
        <w:rPr>
          <w:rFonts w:ascii="Calibri" w:hAnsi="Calibri" w:cs="Calibri"/>
          <w:color w:val="000000"/>
          <w:highlight w:val="yellow"/>
        </w:rPr>
        <w:t xml:space="preserve"> in our powder products now contain at least 66%*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plant-based renewable resource.</w:t>
      </w:r>
      <w:r w:rsidRPr="00021472">
        <w:rPr>
          <w:rFonts w:ascii="Calibri" w:hAnsi="Calibri" w:cs="Calibri"/>
          <w:color w:val="000000"/>
          <w:highlight w:val="yellow"/>
        </w:rPr>
        <w:t xml:space="preserve"> At least 66% of the lid and 90% of the scoop are plant-based plastic. It is still a </w:t>
      </w:r>
      <w:proofErr w:type="gramStart"/>
      <w:r w:rsidRPr="00021472">
        <w:rPr>
          <w:rFonts w:ascii="Calibri" w:hAnsi="Calibri" w:cs="Calibri"/>
          <w:color w:val="000000"/>
          <w:highlight w:val="yellow"/>
        </w:rPr>
        <w:t>plastic, but</w:t>
      </w:r>
      <w:proofErr w:type="gramEnd"/>
      <w:r w:rsidRPr="00021472">
        <w:rPr>
          <w:rFonts w:ascii="Calibri" w:hAnsi="Calibri" w:cs="Calibri"/>
          <w:color w:val="000000"/>
          <w:highlight w:val="yellow"/>
        </w:rPr>
        <w:t xml:space="preserve"> made from sugar cane. It is not bio-degradable or compostable. </w:t>
      </w:r>
    </w:p>
    <w:p w14:paraId="423F9D6D" w14:textId="77777777" w:rsidR="00155239" w:rsidRPr="00021472" w:rsidRDefault="00155239" w:rsidP="00155239">
      <w:pPr>
        <w:spacing w:after="90" w:line="252" w:lineRule="auto"/>
        <w:ind w:right="4631"/>
        <w:rPr>
          <w:rFonts w:ascii="Calibri" w:hAnsi="Calibri" w:cs="Calibri"/>
          <w:color w:val="000000"/>
          <w:highlight w:val="yellow"/>
        </w:rPr>
      </w:pPr>
    </w:p>
    <w:p w14:paraId="60D25AAA" w14:textId="71542BD8" w:rsidR="00155239" w:rsidRPr="00021472" w:rsidRDefault="00155239" w:rsidP="00155239">
      <w:pPr>
        <w:spacing w:after="90" w:line="252" w:lineRule="auto"/>
        <w:ind w:right="4631"/>
        <w:rPr>
          <w:highlight w:val="yellow"/>
        </w:rPr>
      </w:pPr>
      <w:r w:rsidRPr="00021472">
        <w:rPr>
          <w:rFonts w:ascii="Calibri" w:hAnsi="Calibri" w:cs="Calibri"/>
          <w:color w:val="000000"/>
          <w:highlight w:val="yellow"/>
        </w:rPr>
        <w:t xml:space="preserve">It is still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widely recyclable</w:t>
      </w:r>
      <w:r w:rsidRPr="00021472">
        <w:rPr>
          <w:rFonts w:ascii="Calibri" w:hAnsi="Calibri" w:cs="Calibri"/>
          <w:color w:val="000000"/>
          <w:highlight w:val="yellow"/>
        </w:rPr>
        <w:t xml:space="preserve">, within UK &amp; Ireland, but check your local recycling facility.  </w:t>
      </w:r>
    </w:p>
    <w:p w14:paraId="22F03F91" w14:textId="712988E5" w:rsidR="00D0400F" w:rsidRPr="00021472" w:rsidRDefault="00155239" w:rsidP="00155239">
      <w:pPr>
        <w:spacing w:after="90" w:line="252" w:lineRule="auto"/>
        <w:ind w:right="4631"/>
        <w:rPr>
          <w:rFonts w:ascii="Calibri" w:hAnsi="Calibri" w:cs="Calibri"/>
          <w:color w:val="000000"/>
          <w:sz w:val="18"/>
          <w:szCs w:val="18"/>
          <w:highlight w:val="yellow"/>
        </w:rPr>
      </w:pPr>
      <w:r w:rsidRPr="00021472">
        <w:rPr>
          <w:rFonts w:ascii="Calibri" w:hAnsi="Calibri" w:cs="Calibri"/>
          <w:color w:val="000000"/>
          <w:sz w:val="18"/>
          <w:szCs w:val="18"/>
          <w:highlight w:val="yellow"/>
        </w:rPr>
        <w:t>*66% of the plastic in the lid &amp; scoop is now produced from sugar cane, a plant-based renewable resource.</w:t>
      </w:r>
    </w:p>
    <w:p w14:paraId="6175B13A" w14:textId="77777777" w:rsidR="003740A6" w:rsidRPr="00021472" w:rsidRDefault="003740A6" w:rsidP="00155239">
      <w:pPr>
        <w:spacing w:after="90" w:line="252" w:lineRule="auto"/>
        <w:ind w:right="4631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4A81D81" w14:textId="77777777" w:rsidR="003740A6" w:rsidRPr="00021472" w:rsidRDefault="003740A6" w:rsidP="003740A6">
      <w:pPr>
        <w:ind w:right="5198"/>
        <w:rPr>
          <w:highlight w:val="yellow"/>
        </w:rPr>
      </w:pPr>
      <w:r w:rsidRPr="00021472">
        <w:rPr>
          <w:noProof/>
          <w:highlight w:val="yellow"/>
        </w:rPr>
        <mc:AlternateContent>
          <mc:Choice Requires="wps">
            <w:drawing>
              <wp:inline distT="0" distB="0" distL="0" distR="0" wp14:anchorId="63EF1340" wp14:editId="65C27C5A">
                <wp:extent cx="1435100" cy="349250"/>
                <wp:effectExtent l="0" t="0" r="0" b="0"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A1193" w14:textId="513B7ACE" w:rsidR="003740A6" w:rsidRPr="00351C2B" w:rsidRDefault="00A85299" w:rsidP="003740A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</w:t>
                            </w:r>
                            <w:r w:rsidR="003740A6">
                              <w:rPr>
                                <w:sz w:val="18"/>
                                <w:szCs w:val="18"/>
                              </w:rPr>
                              <w:t xml:space="preserve">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EF1340" id="Rectangle: Rounded Corners 10" o:spid="_x0000_s1028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lXsQIAANYFAAAOAAAAZHJzL2Uyb0RvYy54bWysVMFu2zAMvQ/YPwi6r7bTZFuNOkWQosOA&#10;rg3aDj0rshQbkERNUuJkXz9KdtygKzZgWA6OKJKP5BPJy6u9VmQnnG/BVLQ4yykRhkPdmk1Fvz/d&#10;fPhMiQ/M1EyBERU9CE+v5u/fXXa2FBNoQNXCEQQxvuxsRZsQbJllnjdCM38GVhhUSnCaBRTdJqsd&#10;6xBdq2yS5x+zDlxtHXDhPd5e90o6T/hSCh7upfQiEFVRzC2kr0vfdfxm80tWbhyzTcuHNNg/ZKFZ&#10;azDoCHXNAiNb1/4GpVvuwIMMZxx0BlK2XKQasJoif1XNY8OsSLUgOd6ONPn/B8vvditH2hrfDukx&#10;TOMbPSBrzGyUKMkDbE0tarIEZ/CRCRohY531JTo+2pUbJI/HWP5eOh3/sTCyTywfRpbFPhCOl8X0&#10;fFbkGI2j7nx6MZkl0OzF2zofvgjQJB4q6mISManEMNvd+oBh0f5oFyN6UG190yqVhNg+Yqkc2TF8&#10;eMa5MGGW3NVWf4O6v5/l+IsFIVbquOjSS6doykRMAxG9N443WWShrzudwkGJaKfMg5DIKFY6SRFH&#10;5NNkil7VsFr8LZcEGJElxh+xB4C3Ci2Gkgb76CrSKIzO+Z8S60scPVJkMGF01q0B9xaACmPk3v5I&#10;Uk9NZCns1/vUbZNjH62hPmAHOuhH01t+0+Kr3zIfVszhLGKj4H4J9/iRCrqKwnCipAH38637aI8j&#10;glpKOpztivofW+YEJeqrweG5KKbTuAySMJ19mqDgTjXrU43Z6iVgFxW4ySxPx2gf1PEoHehnXEOL&#10;GBVVzHCMXVEe3FFYhn7n4CLjYrFIZrgALAu35tHyCB55jg39tH9mzg6tH3Bo7uC4B1j5qvl72+hp&#10;YLENINs0GZHpntfhBXB5pLYeFl3cTqdysnpZx/NfAAAA//8DAFBLAwQUAAYACAAAACEAJpu4+doA&#10;AAAEAQAADwAAAGRycy9kb3ducmV2LnhtbEyPT0/DMAzF70h8h8hIXBBLqbQJlaYT/yYBOzHgwM1t&#10;TFuROKXJtvLt8bjAxdLzs55/r1xO3qkdjbEPbOBiloEiboLtuTXw+rI6vwQVE7JFF5gMfFOEZXV8&#10;VGJhw56fabdJrZIQjgUa6FIaCq1j05HHOAsDsXgfYfSYRI6ttiPuJdw7nWfZQnvsWT50ONBtR83n&#10;ZusNpLN3t7oPN2+PLMu7h6+a109rY05PpusrUImm9HcMB3xBh0qY6rBlG5UzIEXS7xQvzxciawPz&#10;eQa6KvV/+OoHAAD//wMAUEsBAi0AFAAGAAgAAAAhALaDOJL+AAAA4QEAABMAAAAAAAAAAAAAAAAA&#10;AAAAAFtDb250ZW50X1R5cGVzXS54bWxQSwECLQAUAAYACAAAACEAOP0h/9YAAACUAQAACwAAAAAA&#10;AAAAAAAAAAAvAQAAX3JlbHMvLnJlbHNQSwECLQAUAAYACAAAACEA98g5V7ECAADWBQAADgAAAAAA&#10;AAAAAAAAAAAuAgAAZHJzL2Uyb0RvYy54bWxQSwECLQAUAAYACAAAACEAJpu4+doAAAAEAQAADwAA&#10;AAAAAAAAAAAAAAALBQAAZHJzL2Rvd25yZXYueG1sUEsFBgAAAAAEAAQA8wAAABIGAAAAAA==&#10;" fillcolor="#1f4d78 [1608]" stroked="f" strokeweight="1pt">
                <v:stroke joinstyle="miter"/>
                <v:textbox>
                  <w:txbxContent>
                    <w:p w14:paraId="4F4A1193" w14:textId="513B7ACE" w:rsidR="003740A6" w:rsidRPr="00351C2B" w:rsidRDefault="00A85299" w:rsidP="003740A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</w:t>
                      </w:r>
                      <w:r w:rsidR="003740A6">
                        <w:rPr>
                          <w:sz w:val="18"/>
                          <w:szCs w:val="18"/>
                        </w:rPr>
                        <w:t xml:space="preserve"> more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080B010" w14:textId="71E316E3" w:rsidR="003740A6" w:rsidRPr="00B951BA" w:rsidRDefault="00A85299" w:rsidP="003740A6">
      <w:pPr>
        <w:ind w:right="521"/>
        <w:rPr>
          <w:color w:val="7030A0"/>
          <w:sz w:val="18"/>
          <w:szCs w:val="18"/>
        </w:rPr>
      </w:pPr>
      <w:r w:rsidRPr="00021472">
        <w:rPr>
          <w:color w:val="7030A0"/>
          <w:sz w:val="18"/>
          <w:szCs w:val="18"/>
          <w:highlight w:val="yellow"/>
        </w:rPr>
        <w:t>Find out more</w:t>
      </w:r>
      <w:r w:rsidR="003740A6" w:rsidRPr="00021472">
        <w:rPr>
          <w:color w:val="7030A0"/>
          <w:sz w:val="18"/>
          <w:szCs w:val="18"/>
          <w:highlight w:val="yellow"/>
        </w:rPr>
        <w:t xml:space="preserve"> button links to https://www.smababy.co.uk/formula-milk/follow-on-milk/</w:t>
      </w:r>
    </w:p>
    <w:p w14:paraId="5CB2C16E" w14:textId="77777777" w:rsidR="00155239" w:rsidRPr="00155239" w:rsidRDefault="00155239" w:rsidP="00155239">
      <w:pPr>
        <w:spacing w:after="90" w:line="252" w:lineRule="auto"/>
        <w:rPr>
          <w:rFonts w:ascii="Times New Roman" w:hAnsi="Times New Roman" w:cs="Times New Roman"/>
          <w:sz w:val="24"/>
          <w:szCs w:val="24"/>
        </w:rPr>
      </w:pPr>
    </w:p>
    <w:p w14:paraId="41F9A036" w14:textId="03DF8796" w:rsidR="004A7080" w:rsidRPr="0051508E" w:rsidRDefault="004A7080" w:rsidP="009D1E42">
      <w:pPr>
        <w:ind w:right="5198"/>
        <w:rPr>
          <w:b/>
          <w:bCs/>
          <w:color w:val="002060"/>
          <w:sz w:val="28"/>
          <w:szCs w:val="28"/>
        </w:rPr>
      </w:pPr>
      <w:r w:rsidRPr="0051508E">
        <w:rPr>
          <w:b/>
          <w:bCs/>
          <w:color w:val="002060"/>
          <w:sz w:val="28"/>
          <w:szCs w:val="28"/>
        </w:rPr>
        <w:t>SCIENCE INSPIRED BY NATURE</w:t>
      </w:r>
    </w:p>
    <w:p w14:paraId="316136DF" w14:textId="58C5FE8F" w:rsidR="004A7080" w:rsidRPr="004A7080" w:rsidRDefault="00C54DAC" w:rsidP="009D1E42">
      <w:pPr>
        <w:ind w:right="5198"/>
        <w:rPr>
          <w:b/>
          <w:bCs/>
        </w:rPr>
      </w:pPr>
      <w:r>
        <w:rPr>
          <w:noProof/>
        </w:rPr>
        <w:t xml:space="preserve">               </w:t>
      </w:r>
      <w:r w:rsidR="004A7080">
        <w:rPr>
          <w:noProof/>
        </w:rPr>
        <w:drawing>
          <wp:inline distT="0" distB="0" distL="0" distR="0" wp14:anchorId="79A452D7" wp14:editId="4C63BBFF">
            <wp:extent cx="1143000" cy="1143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C2C9" w14:textId="77777777" w:rsidR="004A7080" w:rsidRDefault="004A7080" w:rsidP="004A7080">
      <w:pPr>
        <w:ind w:right="5198"/>
      </w:pPr>
      <w:r>
        <w:t>Our expert team at SMA® Nutrition is dedicated to understanding the complex structure of breast milk and to applying the learnings from nature to our own products.</w:t>
      </w:r>
    </w:p>
    <w:p w14:paraId="4BCCE98F" w14:textId="4573BE59" w:rsidR="002949E8" w:rsidRDefault="004A7080" w:rsidP="009D1E42">
      <w:pPr>
        <w:ind w:right="5198"/>
      </w:pPr>
      <w:r>
        <w:t xml:space="preserve">We have been </w:t>
      </w:r>
      <w:r w:rsidRPr="0051508E">
        <w:rPr>
          <w:b/>
          <w:bCs/>
        </w:rPr>
        <w:t xml:space="preserve">leading research in baby nutrition for over 100 years </w:t>
      </w:r>
      <w:r>
        <w:t xml:space="preserve">and have produced </w:t>
      </w:r>
      <w:r w:rsidR="0051508E">
        <w:t xml:space="preserve">a range of </w:t>
      </w:r>
      <w:r w:rsidR="0051508E" w:rsidRPr="00C54DAC">
        <w:t>follow-on milks</w:t>
      </w:r>
      <w:r w:rsidRPr="00C54DAC">
        <w:t xml:space="preserve">, </w:t>
      </w:r>
      <w:r w:rsidR="0051508E" w:rsidRPr="00C54DAC">
        <w:t xml:space="preserve">from </w:t>
      </w:r>
      <w:r w:rsidR="0051508E" w:rsidRPr="00C54DAC">
        <w:lastRenderedPageBreak/>
        <w:t xml:space="preserve">6 months+, </w:t>
      </w:r>
      <w:r w:rsidRPr="00C54DAC">
        <w:t>expertly developed with nature in mind to help support babies’ unique nutritional needs</w:t>
      </w:r>
      <w:r w:rsidR="005768BA">
        <w:t xml:space="preserve"> </w:t>
      </w:r>
    </w:p>
    <w:p w14:paraId="7190683B" w14:textId="5F54FEFC" w:rsidR="000B5712" w:rsidRDefault="004A7080" w:rsidP="0067094A">
      <w:pPr>
        <w:ind w:right="5198"/>
      </w:pPr>
      <w:r>
        <w:rPr>
          <w:noProof/>
        </w:rPr>
        <mc:AlternateContent>
          <mc:Choice Requires="wps">
            <w:drawing>
              <wp:inline distT="0" distB="0" distL="0" distR="0" wp14:anchorId="30EDD602" wp14:editId="2F37DF9F">
                <wp:extent cx="1435100" cy="349250"/>
                <wp:effectExtent l="0" t="0" r="0" b="0"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65A3A" w14:textId="77777777" w:rsidR="00A85299" w:rsidRPr="00351C2B" w:rsidRDefault="00A85299" w:rsidP="00A8529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 more</w:t>
                            </w:r>
                          </w:p>
                          <w:p w14:paraId="74030F4E" w14:textId="49F12933" w:rsidR="004A7080" w:rsidRPr="00351C2B" w:rsidRDefault="004A7080" w:rsidP="004A708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EDD602" id="Rectangle: Rounded Corners 18" o:spid="_x0000_s1029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yYsgIAANYFAAAOAAAAZHJzL2Uyb0RvYy54bWysVN9r2zAQfh/sfxB6X22nybaaOiWkdAy6&#10;NrQdfVZkKTZIOk1S4mR//U6y44aubDCWB0cn3X13992Py6u9VmQnnG/BVLQ4yykRhkPdmk1Fvz/d&#10;fPhMiQ/M1EyBERU9CE+v5u/fXXa2FBNoQNXCEQQxvuxsRZsQbJllnjdCM38GVhh8lOA0Cyi6TVY7&#10;1iG6Vtkkzz9mHbjaOuDCe7y97h/pPOFLKXi4l9KLQFRFMbaQvi591/GbzS9ZuXHMNi0fwmD/EIVm&#10;rUGnI9Q1C4xsXfsblG65Aw8ynHHQGUjZcpFywGyK/FU2jw2zIuWC5Hg70uT/Hyy/260caWusHVbK&#10;MI01ekDWmNkoUZIH2Jpa1GQJzmCRCSohY531JRo+2pUbJI/HmP5eOh3/MTGyTywfRpbFPhCOl8X0&#10;fFbkWAyOb+fTi8kslSF7sbbOhy8CNImHiroYRAwqMcx2tz6gW9Q/6kWPHlRb37RKJSG2j1gqR3YM&#10;C884FybMkrna6m9Q9/ezHH8xIcRKHRdNeukUTZmIaSCi98rxJoss9HmnUzgoEfWUeRASGcVMJ8nj&#10;iHwaTNE/NawWf4slAUZkif5H7AHgrUSLIaVBP5qKNAqjcf6nwPoUR4vkGUwYjXVrwL0FoMLoudc/&#10;ktRTE1kK+/U+ddv5sY/WUB+wAx30o+ktv2mx6rfMhxVzOIvYKLhfwj1+pIKuojCcKGnA/XzrPurj&#10;iOArJR3OdkX9jy1zghL11eDwXBTTaVwGSZjOPk1QcKcv69MXs9VLwC4qcJNZno5RP6jjUTrQz7iG&#10;FtErPjHD0XdFeXBHYRn6nYOLjIvFIqnhArAs3JpHyyN45Dk29NP+mTk7tH7AobmD4x5g5avm73Wj&#10;pYHFNoBs02REpntehwrg8khtPSy6uJ1O5aT1so7nvwAAAP//AwBQSwMEFAAGAAgAAAAhACabuPna&#10;AAAABAEAAA8AAABkcnMvZG93bnJldi54bWxMj09PwzAMxe9IfIfISFwQS6m0CZWmE/8mATsx4MDN&#10;bUxbkTilybby7fG4wMXS87Oef69cTt6pHY2xD2zgYpaBIm6C7bk18PqyOr8EFROyRReYDHxThGV1&#10;fFRiYcOen2m3Sa2SEI4FGuhSGgqtY9ORxzgLA7F4H2H0mESOrbYj7iXcO51n2UJ77Fk+dDjQbUfN&#10;52brDaSzd7e6DzdvjyzLu4evmtdPa2NOT6brK1CJpvR3DAd8QYdKmOqwZRuVMyBF0u8UL88XImsD&#10;83kGuir1f/jqBwAA//8DAFBLAQItABQABgAIAAAAIQC2gziS/gAAAOEBAAATAAAAAAAAAAAAAAAA&#10;AAAAAABbQ29udGVudF9UeXBlc10ueG1sUEsBAi0AFAAGAAgAAAAhADj9If/WAAAAlAEAAAsAAAAA&#10;AAAAAAAAAAAALwEAAF9yZWxzLy5yZWxzUEsBAi0AFAAGAAgAAAAhABvEnJiyAgAA1gUAAA4AAAAA&#10;AAAAAAAAAAAALgIAAGRycy9lMm9Eb2MueG1sUEsBAi0AFAAGAAgAAAAhACabuPnaAAAABAEAAA8A&#10;AAAAAAAAAAAAAAAADAUAAGRycy9kb3ducmV2LnhtbFBLBQYAAAAABAAEAPMAAAATBgAAAAA=&#10;" fillcolor="#1f4d78 [1608]" stroked="f" strokeweight="1pt">
                <v:stroke joinstyle="miter"/>
                <v:textbox>
                  <w:txbxContent>
                    <w:p w14:paraId="43C65A3A" w14:textId="77777777" w:rsidR="00A85299" w:rsidRPr="00351C2B" w:rsidRDefault="00A85299" w:rsidP="00A8529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 more</w:t>
                      </w:r>
                    </w:p>
                    <w:p w14:paraId="74030F4E" w14:textId="49F12933" w:rsidR="004A7080" w:rsidRPr="00351C2B" w:rsidRDefault="004A7080" w:rsidP="004A708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7A412FB" w14:textId="1E62E640" w:rsidR="0067094A" w:rsidRPr="00B951BA" w:rsidRDefault="00A85299" w:rsidP="0088424E">
      <w:pPr>
        <w:ind w:right="521"/>
        <w:rPr>
          <w:color w:val="7030A0"/>
          <w:sz w:val="18"/>
          <w:szCs w:val="18"/>
        </w:rPr>
      </w:pPr>
      <w:r>
        <w:rPr>
          <w:color w:val="7030A0"/>
          <w:sz w:val="18"/>
          <w:szCs w:val="18"/>
        </w:rPr>
        <w:t>Find out more</w:t>
      </w:r>
      <w:r w:rsidR="0051508E" w:rsidRPr="00B951BA">
        <w:rPr>
          <w:color w:val="7030A0"/>
          <w:sz w:val="18"/>
          <w:szCs w:val="18"/>
        </w:rPr>
        <w:t xml:space="preserve"> button links to https://www.smababy.co.uk/formula-milk/follow-on-milk/</w:t>
      </w:r>
    </w:p>
    <w:p w14:paraId="046F1576" w14:textId="664D7932" w:rsidR="002949E8" w:rsidRPr="002949E8" w:rsidRDefault="002949E8" w:rsidP="009D1E42">
      <w:pPr>
        <w:ind w:right="5198"/>
        <w:rPr>
          <w:sz w:val="14"/>
          <w:szCs w:val="14"/>
        </w:rPr>
      </w:pPr>
    </w:p>
    <w:p w14:paraId="37DBC320" w14:textId="4100A009" w:rsidR="00FD107B" w:rsidRDefault="007260D5" w:rsidP="005768BA">
      <w:pPr>
        <w:rPr>
          <w:noProof/>
        </w:rPr>
      </w:pPr>
      <w:r>
        <w:rPr>
          <w:noProof/>
        </w:rPr>
        <w:drawing>
          <wp:inline distT="0" distB="0" distL="0" distR="0" wp14:anchorId="5008458C" wp14:editId="7200C086">
            <wp:extent cx="2428875" cy="2583278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1395" cy="25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DC6" w:rsidRPr="00C02DC6">
        <w:rPr>
          <w:noProof/>
        </w:rPr>
        <w:t xml:space="preserve"> </w:t>
      </w:r>
    </w:p>
    <w:p w14:paraId="16B8EE53" w14:textId="78B0E874" w:rsidR="00BF5E23" w:rsidRDefault="00FD107B" w:rsidP="005768BA">
      <w:pPr>
        <w:rPr>
          <w:b/>
        </w:rPr>
      </w:pPr>
      <w:r>
        <w:rPr>
          <w:noProof/>
        </w:rPr>
        <w:drawing>
          <wp:inline distT="0" distB="0" distL="0" distR="0" wp14:anchorId="62167411" wp14:editId="56B601C3">
            <wp:extent cx="2482850" cy="4384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0479" cy="5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A4F3" w14:textId="1FBD8C7E" w:rsidR="006A6BB9" w:rsidRPr="00530FB8" w:rsidRDefault="006A6BB9" w:rsidP="00530FB8">
      <w:pPr>
        <w:ind w:right="4915"/>
        <w:rPr>
          <w:b/>
          <w:sz w:val="18"/>
          <w:szCs w:val="18"/>
        </w:rPr>
      </w:pPr>
      <w:r w:rsidRPr="00530FB8">
        <w:rPr>
          <w:b/>
          <w:sz w:val="18"/>
          <w:szCs w:val="18"/>
        </w:rPr>
        <w:t xml:space="preserve">Important </w:t>
      </w:r>
      <w:r w:rsidR="004A7080" w:rsidRPr="00530FB8">
        <w:rPr>
          <w:b/>
          <w:sz w:val="18"/>
          <w:szCs w:val="18"/>
        </w:rPr>
        <w:t>n</w:t>
      </w:r>
      <w:r w:rsidRPr="00530FB8">
        <w:rPr>
          <w:b/>
          <w:sz w:val="18"/>
          <w:szCs w:val="18"/>
        </w:rPr>
        <w:t>otice</w:t>
      </w:r>
    </w:p>
    <w:p w14:paraId="34F1281C" w14:textId="29404B24" w:rsidR="006A6BB9" w:rsidRPr="00530FB8" w:rsidRDefault="004A7080" w:rsidP="00530FB8">
      <w:pPr>
        <w:ind w:right="4915"/>
        <w:rPr>
          <w:bCs/>
          <w:sz w:val="18"/>
          <w:szCs w:val="18"/>
        </w:rPr>
      </w:pPr>
      <w:r w:rsidRPr="00530FB8">
        <w:rPr>
          <w:bCs/>
          <w:sz w:val="18"/>
          <w:szCs w:val="18"/>
        </w:rPr>
        <w:t xml:space="preserve">Breast milk is best for babies and breastfeeding should continue for as long as possible. </w:t>
      </w:r>
      <w:r w:rsidRPr="00530FB8">
        <w:rPr>
          <w:b/>
          <w:sz w:val="18"/>
          <w:szCs w:val="18"/>
        </w:rPr>
        <w:t>SMA® ADVANCED Follow-on Milk, SMA® PRO Follow-on Milk, SMA® ORGANIC Follow-on Milk and LITTLE STEPS® Follow-on Milk</w:t>
      </w:r>
      <w:r w:rsidRPr="00530FB8">
        <w:rPr>
          <w:bCs/>
          <w:sz w:val="18"/>
          <w:szCs w:val="18"/>
        </w:rPr>
        <w:t xml:space="preserve"> are only suitable for babies over 6 months as part of a mixed diet. They should not be used as a substitute for breast milk during the first 6 months. The decision to start weaning or to use these products before 6 months, should be made only on the advice of a doctor, midwife, health visitor, public health nurse, dietitian or pharmacist, based on baby’s individual needs.</w:t>
      </w:r>
    </w:p>
    <w:p w14:paraId="668E35C0" w14:textId="229C98F5" w:rsidR="006A6BB9" w:rsidRDefault="00BF5E23">
      <w:r>
        <w:rPr>
          <w:noProof/>
        </w:rPr>
        <w:drawing>
          <wp:inline distT="0" distB="0" distL="0" distR="0" wp14:anchorId="6DA8087A" wp14:editId="4837DD2A">
            <wp:extent cx="2581515" cy="15938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699" cy="16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E6D7" w14:textId="5C2933AC" w:rsidR="00D64DD1" w:rsidRDefault="00804D17">
      <w:r w:rsidRPr="00804D17">
        <w:t>ZTC5273a</w:t>
      </w:r>
      <w:r w:rsidR="00BF5E23">
        <w:t>/</w:t>
      </w:r>
      <w:r w:rsidR="0067094A">
        <w:t>0</w:t>
      </w:r>
      <w:r w:rsidR="00E27AEE">
        <w:t>1</w:t>
      </w:r>
      <w:r w:rsidR="00BF5E23">
        <w:t>/202</w:t>
      </w:r>
      <w:r w:rsidR="0067094A">
        <w:t>1</w:t>
      </w:r>
    </w:p>
    <w:p w14:paraId="33B03D6E" w14:textId="0B3166AD" w:rsidR="00B55D36" w:rsidRDefault="00B55D36"/>
    <w:p w14:paraId="064EC6B7" w14:textId="385E5D06" w:rsidR="00B55D36" w:rsidRPr="00B55D36" w:rsidRDefault="00B55D36" w:rsidP="00B55D36">
      <w:pPr>
        <w:spacing w:after="0"/>
        <w:rPr>
          <w:b/>
          <w:bCs/>
          <w:color w:val="7030A0"/>
          <w:sz w:val="28"/>
          <w:szCs w:val="28"/>
          <w:u w:val="single"/>
        </w:rPr>
      </w:pPr>
      <w:r w:rsidRPr="00B55D36">
        <w:rPr>
          <w:b/>
          <w:bCs/>
          <w:color w:val="7030A0"/>
          <w:sz w:val="28"/>
          <w:szCs w:val="28"/>
          <w:u w:val="single"/>
        </w:rPr>
        <w:t xml:space="preserve">ZTC5273b </w:t>
      </w:r>
      <w:proofErr w:type="spellStart"/>
      <w:r w:rsidRPr="00B55D36">
        <w:rPr>
          <w:b/>
          <w:bCs/>
          <w:color w:val="7030A0"/>
          <w:sz w:val="28"/>
          <w:szCs w:val="28"/>
          <w:u w:val="single"/>
        </w:rPr>
        <w:t>SMA_baby</w:t>
      </w:r>
      <w:proofErr w:type="spellEnd"/>
      <w:r w:rsidRPr="00B55D36">
        <w:rPr>
          <w:b/>
          <w:bCs/>
          <w:color w:val="7030A0"/>
          <w:sz w:val="28"/>
          <w:szCs w:val="28"/>
          <w:u w:val="single"/>
        </w:rPr>
        <w:t xml:space="preserve"> club triggered email for GUM </w:t>
      </w:r>
    </w:p>
    <w:p w14:paraId="17237A7C" w14:textId="77777777" w:rsidR="00B55D36" w:rsidRPr="00B55D36" w:rsidRDefault="00B55D36" w:rsidP="00B55D36">
      <w:pPr>
        <w:spacing w:after="0"/>
        <w:rPr>
          <w:b/>
          <w:bCs/>
          <w:color w:val="7030A0"/>
          <w:sz w:val="24"/>
          <w:szCs w:val="24"/>
          <w:u w:val="single"/>
        </w:rPr>
      </w:pPr>
    </w:p>
    <w:p w14:paraId="1729FD2D" w14:textId="29B57BE1" w:rsidR="00B55D36" w:rsidRDefault="00B55D36" w:rsidP="00B55D36">
      <w:pPr>
        <w:spacing w:after="0"/>
      </w:pPr>
      <w:r w:rsidRPr="00FD107B">
        <w:rPr>
          <w:color w:val="7030A0"/>
        </w:rPr>
        <w:t xml:space="preserve">Subject line: </w:t>
      </w:r>
      <w:r w:rsidR="00D0400F">
        <w:rPr>
          <w:bCs/>
        </w:rPr>
        <w:t>D</w:t>
      </w:r>
      <w:r>
        <w:rPr>
          <w:bCs/>
        </w:rPr>
        <w:t>iscover our growing up milks</w:t>
      </w:r>
      <w:r w:rsidR="00A11D99">
        <w:rPr>
          <w:bCs/>
        </w:rPr>
        <w:t xml:space="preserve"> tailored for children’s unique nutritional needs</w:t>
      </w:r>
    </w:p>
    <w:p w14:paraId="40E25EA5" w14:textId="3C0B31AE" w:rsidR="00B55D36" w:rsidRDefault="00B55D36" w:rsidP="00B55D36">
      <w:r w:rsidRPr="00FD107B">
        <w:rPr>
          <w:color w:val="7030A0"/>
        </w:rPr>
        <w:lastRenderedPageBreak/>
        <w:t>Preheader</w:t>
      </w:r>
      <w:r>
        <w:t xml:space="preserve">:  </w:t>
      </w:r>
      <w:r w:rsidR="00541C9C">
        <w:t xml:space="preserve">With </w:t>
      </w:r>
      <w:r w:rsidR="00541C9C" w:rsidRPr="00541C9C">
        <w:t xml:space="preserve">vitamins A, C &amp; D </w:t>
      </w:r>
      <w:r w:rsidR="00541C9C">
        <w:t xml:space="preserve">which </w:t>
      </w:r>
      <w:r w:rsidR="00541C9C" w:rsidRPr="00541C9C">
        <w:t>help support the normal function of a child’s immune system.</w:t>
      </w:r>
    </w:p>
    <w:p w14:paraId="4755BBBA" w14:textId="77777777" w:rsidR="00B55D36" w:rsidRDefault="00B55D36" w:rsidP="00B55D36">
      <w:r>
        <w:rPr>
          <w:noProof/>
        </w:rPr>
        <w:drawing>
          <wp:inline distT="0" distB="0" distL="0" distR="0" wp14:anchorId="6A5041A0" wp14:editId="23F275C3">
            <wp:extent cx="2451100" cy="560602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574" cy="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BBF7" w14:textId="77777777" w:rsidR="00B55D36" w:rsidRDefault="00B55D36" w:rsidP="00B55D36">
      <w:pPr>
        <w:spacing w:after="0"/>
        <w:ind w:right="5198"/>
        <w:jc w:val="center"/>
        <w:rPr>
          <w:b/>
          <w:color w:val="1F3864" w:themeColor="accent1" w:themeShade="80"/>
          <w:sz w:val="28"/>
          <w:szCs w:val="28"/>
        </w:rPr>
      </w:pPr>
      <w:r>
        <w:rPr>
          <w:b/>
          <w:color w:val="1F3864" w:themeColor="accent1" w:themeShade="80"/>
          <w:sz w:val="28"/>
          <w:szCs w:val="28"/>
        </w:rPr>
        <w:t xml:space="preserve">Discover </w:t>
      </w:r>
      <w:proofErr w:type="gramStart"/>
      <w:r>
        <w:rPr>
          <w:b/>
          <w:color w:val="1F3864" w:themeColor="accent1" w:themeShade="80"/>
          <w:sz w:val="28"/>
          <w:szCs w:val="28"/>
        </w:rPr>
        <w:t>our</w:t>
      </w:r>
      <w:proofErr w:type="gramEnd"/>
      <w:r>
        <w:rPr>
          <w:b/>
          <w:color w:val="1F3864" w:themeColor="accent1" w:themeShade="80"/>
          <w:sz w:val="28"/>
          <w:szCs w:val="28"/>
        </w:rPr>
        <w:t xml:space="preserve"> </w:t>
      </w:r>
    </w:p>
    <w:p w14:paraId="59AAD410" w14:textId="50F8F06C" w:rsidR="00B55D36" w:rsidRDefault="00B55D36" w:rsidP="00B55D36">
      <w:pPr>
        <w:spacing w:after="0"/>
        <w:ind w:right="5198"/>
        <w:jc w:val="center"/>
        <w:rPr>
          <w:b/>
          <w:color w:val="1F3864" w:themeColor="accent1" w:themeShade="80"/>
          <w:sz w:val="28"/>
          <w:szCs w:val="28"/>
        </w:rPr>
      </w:pPr>
      <w:r>
        <w:rPr>
          <w:b/>
          <w:color w:val="1F3864" w:themeColor="accent1" w:themeShade="80"/>
          <w:sz w:val="28"/>
          <w:szCs w:val="28"/>
        </w:rPr>
        <w:t>growing up milks</w:t>
      </w:r>
    </w:p>
    <w:p w14:paraId="64665292" w14:textId="7DB5E56B" w:rsidR="00B55D36" w:rsidRDefault="00B55D36" w:rsidP="00B55D36"/>
    <w:p w14:paraId="00CD3759" w14:textId="2B2693CE" w:rsidR="00AF6385" w:rsidRDefault="00AF6385" w:rsidP="00B55D36">
      <w:r>
        <w:rPr>
          <w:noProof/>
        </w:rPr>
        <w:drawing>
          <wp:inline distT="0" distB="0" distL="0" distR="0" wp14:anchorId="310F412F" wp14:editId="20D7706B">
            <wp:extent cx="2476500" cy="1672828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r="5107" b="29948"/>
                    <a:stretch/>
                  </pic:blipFill>
                  <pic:spPr bwMode="auto">
                    <a:xfrm>
                      <a:off x="0" y="0"/>
                      <a:ext cx="2479486" cy="16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9EBA" w14:textId="5F105B79" w:rsidR="00B55D36" w:rsidRPr="00B951BA" w:rsidRDefault="00B55D36" w:rsidP="00B55D36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 xml:space="preserve">Image links to </w:t>
      </w:r>
      <w:r w:rsidRPr="00B55D36">
        <w:rPr>
          <w:color w:val="7030A0"/>
          <w:sz w:val="18"/>
          <w:szCs w:val="18"/>
        </w:rPr>
        <w:t>https://www.smababy.co.uk/formula-milk/growing-up-milk/</w:t>
      </w:r>
    </w:p>
    <w:p w14:paraId="2F2830CB" w14:textId="77777777" w:rsidR="00B55D36" w:rsidRDefault="00B55D36" w:rsidP="00B55D36">
      <w:pPr>
        <w:ind w:right="5198"/>
      </w:pPr>
      <w:r>
        <w:t>Hi [FIRSTNAME],</w:t>
      </w:r>
    </w:p>
    <w:p w14:paraId="57E937AB" w14:textId="0DD14778" w:rsidR="00B3670E" w:rsidRDefault="00B3670E" w:rsidP="00B55D36">
      <w:pPr>
        <w:ind w:right="5198"/>
      </w:pPr>
      <w:r>
        <w:t xml:space="preserve">Your </w:t>
      </w:r>
      <w:r w:rsidR="00AC7C58">
        <w:t>baby</w:t>
      </w:r>
      <w:r>
        <w:t xml:space="preserve">’s first birthday is coming </w:t>
      </w:r>
      <w:r w:rsidR="00AC7C58">
        <w:t xml:space="preserve">up in a few weeks, marking the start of </w:t>
      </w:r>
      <w:r w:rsidRPr="00B3670E">
        <w:t xml:space="preserve">big developments and lots of exciting firsts! </w:t>
      </w:r>
      <w:r w:rsidR="00AC7C58">
        <w:t>As your little one goes through this</w:t>
      </w:r>
      <w:r w:rsidR="00AC7C58" w:rsidRPr="00AC7C58">
        <w:t xml:space="preserve"> </w:t>
      </w:r>
      <w:r w:rsidR="00AC7C58">
        <w:t>incredible</w:t>
      </w:r>
      <w:r w:rsidR="00AC7C58" w:rsidRPr="00AC7C58">
        <w:t xml:space="preserve"> period o</w:t>
      </w:r>
      <w:r w:rsidR="00AC7C58">
        <w:t xml:space="preserve">f </w:t>
      </w:r>
      <w:r w:rsidR="00AC7C58" w:rsidRPr="00AC7C58">
        <w:t>grow</w:t>
      </w:r>
      <w:r w:rsidR="00AC7C58">
        <w:t>th and development, their nutritional needs will also evolve.</w:t>
      </w:r>
    </w:p>
    <w:p w14:paraId="2F8ECA7D" w14:textId="62D6323C" w:rsidR="007857A7" w:rsidRDefault="007857A7" w:rsidP="00B55D36">
      <w:pPr>
        <w:ind w:right="5198"/>
      </w:pPr>
      <w:r>
        <w:t>T</w:t>
      </w:r>
      <w:r w:rsidRPr="007857A7">
        <w:t xml:space="preserve">o support </w:t>
      </w:r>
      <w:r>
        <w:t>these</w:t>
      </w:r>
      <w:r w:rsidRPr="007857A7">
        <w:t xml:space="preserve"> </w:t>
      </w:r>
      <w:r w:rsidRPr="007857A7">
        <w:rPr>
          <w:b/>
          <w:bCs/>
        </w:rPr>
        <w:t>unique nutritional needs</w:t>
      </w:r>
      <w:r>
        <w:t xml:space="preserve">, our experts have developed a range of </w:t>
      </w:r>
      <w:r w:rsidRPr="007857A7">
        <w:rPr>
          <w:b/>
          <w:bCs/>
        </w:rPr>
        <w:t>growing up milks</w:t>
      </w:r>
      <w:r>
        <w:t>, suitable for young children from 1 to 3 years old.</w:t>
      </w:r>
    </w:p>
    <w:p w14:paraId="67ACB1F2" w14:textId="68ED9936" w:rsidR="00B55D36" w:rsidRPr="00B55D36" w:rsidRDefault="00B55D36" w:rsidP="00B55D36">
      <w:pPr>
        <w:ind w:right="5198"/>
      </w:pPr>
      <w:r>
        <w:t xml:space="preserve">Our growing up milks are enriched with </w:t>
      </w:r>
      <w:r w:rsidRPr="00B55D36">
        <w:rPr>
          <w:b/>
          <w:bCs/>
        </w:rPr>
        <w:t xml:space="preserve">vitamin D </w:t>
      </w:r>
      <w:r w:rsidRPr="00B55D36">
        <w:t>and</w:t>
      </w:r>
      <w:r w:rsidRPr="00B55D36">
        <w:rPr>
          <w:b/>
          <w:bCs/>
        </w:rPr>
        <w:t xml:space="preserve"> calcium </w:t>
      </w:r>
      <w:r w:rsidR="00541C9C">
        <w:t>which</w:t>
      </w:r>
      <w:r w:rsidRPr="00B55D36">
        <w:t xml:space="preserve"> support the normal</w:t>
      </w:r>
      <w:r w:rsidRPr="00B55D36">
        <w:rPr>
          <w:b/>
          <w:bCs/>
        </w:rPr>
        <w:t xml:space="preserve"> growth and development of bones. </w:t>
      </w:r>
    </w:p>
    <w:p w14:paraId="67338FB1" w14:textId="183A2D71" w:rsidR="00B55D36" w:rsidRDefault="00B55D36" w:rsidP="00B55D36">
      <w:pPr>
        <w:ind w:right="5198"/>
        <w:rPr>
          <w:b/>
          <w:bCs/>
        </w:rPr>
      </w:pPr>
      <w:r>
        <w:t>These also contain</w:t>
      </w:r>
      <w:r w:rsidRPr="00B55D36">
        <w:rPr>
          <w:b/>
          <w:bCs/>
        </w:rPr>
        <w:t xml:space="preserve"> vitamins A, C &amp; D </w:t>
      </w:r>
      <w:r w:rsidR="00541C9C">
        <w:t>which</w:t>
      </w:r>
      <w:r w:rsidRPr="00B55D36">
        <w:rPr>
          <w:b/>
          <w:bCs/>
        </w:rPr>
        <w:t xml:space="preserve"> </w:t>
      </w:r>
      <w:r w:rsidRPr="00B55D36">
        <w:t>help</w:t>
      </w:r>
      <w:r w:rsidRPr="00B55D36">
        <w:rPr>
          <w:b/>
          <w:bCs/>
        </w:rPr>
        <w:t xml:space="preserve"> </w:t>
      </w:r>
      <w:r w:rsidRPr="00B55D36">
        <w:t>support the normal function of a</w:t>
      </w:r>
      <w:r w:rsidRPr="00B55D36">
        <w:rPr>
          <w:b/>
          <w:bCs/>
        </w:rPr>
        <w:t xml:space="preserve"> child’s immune system</w:t>
      </w:r>
      <w:r w:rsidR="00541C9C">
        <w:rPr>
          <w:b/>
          <w:bCs/>
        </w:rPr>
        <w:t>.</w:t>
      </w:r>
    </w:p>
    <w:p w14:paraId="58A5D98A" w14:textId="22C12B3D" w:rsidR="00AF6385" w:rsidRDefault="00A75293" w:rsidP="00B55D36">
      <w:pPr>
        <w:ind w:right="5198"/>
      </w:pPr>
      <w:r>
        <w:rPr>
          <w:noProof/>
        </w:rPr>
        <w:lastRenderedPageBreak/>
        <w:drawing>
          <wp:inline distT="0" distB="0" distL="0" distR="0" wp14:anchorId="19D40B71" wp14:editId="138E5B33">
            <wp:extent cx="4131129" cy="24098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76" cy="24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C782" w14:textId="2A249647" w:rsidR="00B55D36" w:rsidRDefault="00B55D36" w:rsidP="00B55D36">
      <w:pPr>
        <w:ind w:right="5198"/>
      </w:pPr>
      <w:r>
        <w:rPr>
          <w:noProof/>
        </w:rPr>
        <mc:AlternateContent>
          <mc:Choice Requires="wps">
            <w:drawing>
              <wp:inline distT="0" distB="0" distL="0" distR="0" wp14:anchorId="4836A7C2" wp14:editId="39C9E71C">
                <wp:extent cx="1435100" cy="349250"/>
                <wp:effectExtent l="0" t="0" r="0" b="0"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0440A" w14:textId="77777777" w:rsidR="00B55D36" w:rsidRPr="00351C2B" w:rsidRDefault="00B55D36" w:rsidP="00B55D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36A7C2" id="Rectangle: Rounded Corners 21" o:spid="_x0000_s1030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l3swIAANYFAAAOAAAAZHJzL2Uyb0RvYy54bWysVN9r2zAQfh/sfxB6X+2kybaaOiWkdAy6&#10;NrQdfVZkKTZIOk1SYmd//U6y44aubDCWB0cn3X13992Py6tOK7IXzjdgSjo5yykRhkPVmG1Jvz/d&#10;fPhMiQ/MVEyBESU9CE+vFu/fXba2EFOoQVXCEQQxvmhtSesQbJFlntdCM38GVhh8lOA0Cyi6bVY5&#10;1iK6Vtk0zz9mLbjKOuDCe7y97h/pIuFLKXi4l9KLQFRJMbaQvi59N/GbLS5ZsXXM1g0fwmD/EIVm&#10;jUGnI9Q1C4zsXPMblG64Aw8ynHHQGUjZcJFywGwm+atsHmtmRcoFyfF2pMn/P1h+t1870lQlnU4o&#10;MUxjjR6QNWa2ShTkAXamEhVZgTNYZIJKyFhrfYGGj3btBsnjMabfSafjPyZGusTyYWRZdIFwvJzM&#10;zueTHIvB8e18djGdpzJkL9bW+fBFgCbxUFIXg4hBJYbZ/tYHdIv6R73o0YNqqptGqSTE9hEr5cie&#10;YeEZ58KEeTJXO/0Nqv5+nuMvJoRYqeOiSS+doikTMQ1E9F453mSRhT7vdAoHJaKeMg9CIqOY6TR5&#10;HJFPg5n0TzWrxN9iSYARWaL/EXsAeCvRVCNMadCPpiKNwmic/ymwPsXRInkGE0Zj3RhwbwGoMHru&#10;9Y8k9dRElkK36VK3zY59tIHqgB3ooB9Nb/lNg1W/ZT6smcNZxEbB/RLu8SMVtCWF4URJDe7nW/dR&#10;H0cEXylpcbZL6n/smBOUqK8Gh+diMpvFZZCE2fzTFAV3+rI5fTE7vQLsIpwPjC4do35Qx6N0oJ9x&#10;DS2jV3xihqPvkvLgjsIq9DsHFxkXy2VSwwVgWbg1j5ZH8MhzbOin7pk5O7R+wKG5g+MeYMWr5u91&#10;o6WB5S6AbNJkRKZ7XocK4PJIbT0suridTuWk9bKOF78AAAD//wMAUEsDBBQABgAIAAAAIQAmm7j5&#10;2gAAAAQBAAAPAAAAZHJzL2Rvd25yZXYueG1sTI9PT8MwDMXvSHyHyEhcEEuptAmVphP/JgE7MeDA&#10;zW1MW5E4pcm28u3xuMDF0vOznn+vXE7eqR2NsQ9s4GKWgSJugu25NfD6sjq/BBUTskUXmAx8U4Rl&#10;dXxUYmHDnp9pt0mtkhCOBRroUhoKrWPTkcc4CwOxeB9h9JhEjq22I+4l3DudZ9lCe+xZPnQ40G1H&#10;zedm6w2ks3e3ug83b48sy7uHr5rXT2tjTk+m6ytQiab0dwwHfEGHSpjqsGUblTMgRdLvFC/PFyJr&#10;A/N5Broq9X/46gcAAP//AwBQSwECLQAUAAYACAAAACEAtoM4kv4AAADhAQAAEwAAAAAAAAAAAAAA&#10;AAAAAAAAW0NvbnRlbnRfVHlwZXNdLnhtbFBLAQItABQABgAIAAAAIQA4/SH/1gAAAJQBAAALAAAA&#10;AAAAAAAAAAAAAC8BAABfcmVscy8ucmVsc1BLAQItABQABgAIAAAAIQBanhl3swIAANYFAAAOAAAA&#10;AAAAAAAAAAAAAC4CAABkcnMvZTJvRG9jLnhtbFBLAQItABQABgAIAAAAIQAmm7j52gAAAAQBAAAP&#10;AAAAAAAAAAAAAAAAAA0FAABkcnMvZG93bnJldi54bWxQSwUGAAAAAAQABADzAAAAFAYAAAAA&#10;" fillcolor="#1f4d78 [1608]" stroked="f" strokeweight="1pt">
                <v:stroke joinstyle="miter"/>
                <v:textbox>
                  <w:txbxContent>
                    <w:p w14:paraId="11B0440A" w14:textId="77777777" w:rsidR="00B55D36" w:rsidRPr="00351C2B" w:rsidRDefault="00B55D36" w:rsidP="00B55D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 more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89E8D55" w14:textId="0AD1627D" w:rsidR="00B55D36" w:rsidRPr="00B951BA" w:rsidRDefault="00B55D36" w:rsidP="00B55D36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 xml:space="preserve">Find out more button links to </w:t>
      </w:r>
      <w:r w:rsidRPr="00B55D36">
        <w:rPr>
          <w:color w:val="7030A0"/>
          <w:sz w:val="18"/>
          <w:szCs w:val="18"/>
        </w:rPr>
        <w:t>https://www.smababy.co.uk/formula-milk/growing-up-milk/</w:t>
      </w:r>
    </w:p>
    <w:p w14:paraId="25A0DE2E" w14:textId="77777777" w:rsidR="00B55D36" w:rsidRDefault="00B55D36" w:rsidP="00B55D36">
      <w:pPr>
        <w:ind w:right="5198"/>
      </w:pPr>
      <w:r>
        <w:rPr>
          <w:noProof/>
        </w:rPr>
        <mc:AlternateContent>
          <mc:Choice Requires="wps">
            <w:drawing>
              <wp:inline distT="0" distB="0" distL="0" distR="0" wp14:anchorId="5A642F82" wp14:editId="507F6511">
                <wp:extent cx="1435100" cy="349250"/>
                <wp:effectExtent l="0" t="0" r="0" b="0"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EFC51" w14:textId="77777777" w:rsidR="00B55D36" w:rsidRPr="00351C2B" w:rsidRDefault="00B55D36" w:rsidP="00B55D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Where to 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642F82" id="Rectangle: Rounded Corners 22" o:spid="_x0000_s1031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N5sgIAANYFAAAOAAAAZHJzL2Uyb0RvYy54bWysVE1v2zAMvQ/YfxB0X/3RZFuNOkWQosOA&#10;rg3aDj0rshQbkEVNUmJnv36U7LhBV2zAsBwcUSQfySeSl1d9q8heWNeALml2llIiNIeq0duSfn+6&#10;+fCZEueZrpgCLUp6EI5eLd6/u+xMIXKoQVXCEgTRruhMSWvvTZEkjteiZe4MjNColGBb5lG026Sy&#10;rEP0ViV5mn5MOrCVscCFc3h7PSjpIuJLKbi/l9IJT1RJMTcfvzZ+N+GbLC5ZsbXM1A0f02D/kEXL&#10;Go1BJ6hr5hnZ2eY3qLbhFhxIf8ahTUDKhotYA1aTpa+qeayZEbEWJMeZiSb3/2D53X5tSVOVNM8p&#10;0azFN3pA1pjeKlGQB9jpSlRkBVbjIxM0QsY64wp0fDRrO0oOj6H8Xto2/GNhpI8sHyaWRe8Jx8ts&#10;dj7PUnwMjrrz2UU+j8+QvHgb6/wXAS0Jh5LakERIKjLM9rfOY1i0P9qFiA5UU900SkUhtI9YKUv2&#10;DB+ecS60n0d3tWu/QTXcz1P8hYIQK3ZccBmkUzSlA6aGgD4Yh5sksDDUHU/+oESwU/pBSGQUK81j&#10;xAn5NJlsUNWsEn/LJQIGZInxJ+wR4K1Cs7Gk0T64ijgKk3P6p8SGEiePGBm0n5zbRoN9C0D5KfJg&#10;fyRpoCaw5PtNH7ttfuyjDVQH7EALw2g6w28afPVb5vyaWZxFbBTcL/4eP1JBV1IYT5TUYH++dR/s&#10;cURQS0mHs11S92PHrKBEfdU4PBfZbBaWQRRm8085CvZUsznV6F27AuyiDDeZ4fEY7L06HqWF9hnX&#10;0DJERRXTHGOXlHt7FFZ+2Dm4yLhYLqMZLgDD/K1+NDyAB55DQz/1z8yasfU9Ds0dHPcAK141/2Ab&#10;PDUsdx5kEycjMD3wOr4ALo/Y1uOiC9vpVI5WL+t48QsAAP//AwBQSwMEFAAGAAgAAAAhACabuPna&#10;AAAABAEAAA8AAABkcnMvZG93bnJldi54bWxMj09PwzAMxe9IfIfISFwQS6m0CZWmE/8mATsx4MDN&#10;bUxbkTilybby7fG4wMXS87Oef69cTt6pHY2xD2zgYpaBIm6C7bk18PqyOr8EFROyRReYDHxThGV1&#10;fFRiYcOen2m3Sa2SEI4FGuhSGgqtY9ORxzgLA7F4H2H0mESOrbYj7iXcO51n2UJ77Fk+dDjQbUfN&#10;52brDaSzd7e6DzdvjyzLu4evmtdPa2NOT6brK1CJpvR3DAd8QYdKmOqwZRuVMyBF0u8UL88XImsD&#10;83kGuir1f/jqBwAA//8DAFBLAQItABQABgAIAAAAIQC2gziS/gAAAOEBAAATAAAAAAAAAAAAAAAA&#10;AAAAAABbQ29udGVudF9UeXBlc10ueG1sUEsBAi0AFAAGAAgAAAAhADj9If/WAAAAlAEAAAsAAAAA&#10;AAAAAAAAAAAALwEAAF9yZWxzLy5yZWxzUEsBAi0AFAAGAAgAAAAhAHXIY3myAgAA1gUAAA4AAAAA&#10;AAAAAAAAAAAALgIAAGRycy9lMm9Eb2MueG1sUEsBAi0AFAAGAAgAAAAhACabuPnaAAAABAEAAA8A&#10;AAAAAAAAAAAAAAAADAUAAGRycy9kb3ducmV2LnhtbFBLBQYAAAAABAAEAPMAAAATBgAAAAA=&#10;" fillcolor="#1f4d78 [1608]" stroked="f" strokeweight="1pt">
                <v:stroke joinstyle="miter"/>
                <v:textbox>
                  <w:txbxContent>
                    <w:p w14:paraId="322EFC51" w14:textId="77777777" w:rsidR="00B55D36" w:rsidRPr="00351C2B" w:rsidRDefault="00B55D36" w:rsidP="00B55D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Where to buy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FD0513D" w14:textId="55F2BC7D" w:rsidR="00B55D36" w:rsidRPr="005816B7" w:rsidRDefault="00B55D36" w:rsidP="005816B7">
      <w:pPr>
        <w:ind w:right="521"/>
        <w:rPr>
          <w:color w:val="7030A0"/>
          <w:sz w:val="18"/>
          <w:szCs w:val="18"/>
        </w:rPr>
      </w:pPr>
      <w:r w:rsidRPr="00B951BA">
        <w:rPr>
          <w:color w:val="7030A0"/>
          <w:sz w:val="18"/>
          <w:szCs w:val="18"/>
        </w:rPr>
        <w:t xml:space="preserve">Where to buy button links to </w:t>
      </w:r>
      <w:hyperlink r:id="rId18" w:history="1">
        <w:r w:rsidR="005816B7" w:rsidRPr="00822BF3">
          <w:rPr>
            <w:rStyle w:val="Hyperlink"/>
            <w:sz w:val="18"/>
            <w:szCs w:val="18"/>
          </w:rPr>
          <w:t>https://campaigns.adimo.co/campaigns/sma/sma-all-growing-up-milks-landing-page-design/?touchpointIdentifier=5fc395b5-9271-4838-9299-8cd1f76b62e5</w:t>
        </w:r>
      </w:hyperlink>
    </w:p>
    <w:p w14:paraId="59E661F7" w14:textId="77777777" w:rsidR="00155239" w:rsidRDefault="00155239" w:rsidP="00155239">
      <w:pPr>
        <w:spacing w:after="90" w:line="252" w:lineRule="auto"/>
        <w:ind w:right="4631"/>
        <w:rPr>
          <w:b/>
          <w:color w:val="1F3864" w:themeColor="accent1" w:themeShade="80"/>
          <w:sz w:val="28"/>
          <w:szCs w:val="28"/>
        </w:rPr>
      </w:pPr>
    </w:p>
    <w:p w14:paraId="2F329852" w14:textId="75DFC484" w:rsidR="00155239" w:rsidRPr="00021472" w:rsidRDefault="00155239" w:rsidP="005A7212">
      <w:pPr>
        <w:spacing w:after="90" w:line="252" w:lineRule="auto"/>
        <w:ind w:right="5198"/>
        <w:jc w:val="center"/>
        <w:rPr>
          <w:b/>
          <w:color w:val="1F3864" w:themeColor="accent1" w:themeShade="80"/>
          <w:sz w:val="28"/>
          <w:szCs w:val="28"/>
          <w:highlight w:val="yellow"/>
        </w:rPr>
      </w:pPr>
      <w:r w:rsidRPr="00021472">
        <w:rPr>
          <w:b/>
          <w:color w:val="1F3864" w:themeColor="accent1" w:themeShade="80"/>
          <w:sz w:val="28"/>
          <w:szCs w:val="28"/>
          <w:highlight w:val="yellow"/>
        </w:rPr>
        <w:t>Recyclable Lid &amp; Scoop</w:t>
      </w:r>
    </w:p>
    <w:p w14:paraId="248304D9" w14:textId="172D31ED" w:rsidR="005A7212" w:rsidRPr="00021472" w:rsidRDefault="005A7212" w:rsidP="005A7212">
      <w:pPr>
        <w:spacing w:after="90" w:line="252" w:lineRule="auto"/>
        <w:ind w:right="5482"/>
        <w:jc w:val="center"/>
        <w:rPr>
          <w:b/>
          <w:color w:val="1F3864" w:themeColor="accent1" w:themeShade="80"/>
          <w:sz w:val="28"/>
          <w:szCs w:val="28"/>
          <w:highlight w:val="yellow"/>
        </w:rPr>
      </w:pPr>
      <w:r w:rsidRPr="00021472">
        <w:rPr>
          <w:noProof/>
          <w:highlight w:val="yellow"/>
        </w:rPr>
        <w:drawing>
          <wp:inline distT="0" distB="0" distL="0" distR="0" wp14:anchorId="038E29CC" wp14:editId="68D9E2C0">
            <wp:extent cx="1162050" cy="116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5050" w14:textId="77777777" w:rsidR="00155239" w:rsidRPr="00021472" w:rsidRDefault="00155239" w:rsidP="005A7212">
      <w:pPr>
        <w:spacing w:after="90" w:line="252" w:lineRule="auto"/>
        <w:ind w:right="4915"/>
        <w:rPr>
          <w:rFonts w:ascii="Calibri" w:hAnsi="Calibri" w:cs="Calibri"/>
          <w:color w:val="000000"/>
          <w:highlight w:val="yellow"/>
        </w:rPr>
      </w:pPr>
      <w:r w:rsidRPr="00021472">
        <w:rPr>
          <w:rFonts w:ascii="Calibri" w:hAnsi="Calibri" w:cs="Calibri"/>
          <w:color w:val="000000"/>
          <w:highlight w:val="yellow"/>
        </w:rPr>
        <w:t xml:space="preserve">The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recyclable lids &amp; scoops</w:t>
      </w:r>
      <w:r w:rsidRPr="00021472">
        <w:rPr>
          <w:rFonts w:ascii="Calibri" w:hAnsi="Calibri" w:cs="Calibri"/>
          <w:color w:val="000000"/>
          <w:highlight w:val="yellow"/>
        </w:rPr>
        <w:t xml:space="preserve"> in our powder products now contain at least 66%*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plant-based renewable resource</w:t>
      </w:r>
      <w:r w:rsidRPr="00021472">
        <w:rPr>
          <w:rFonts w:ascii="Calibri" w:hAnsi="Calibri" w:cs="Calibri"/>
          <w:color w:val="000000"/>
          <w:highlight w:val="yellow"/>
        </w:rPr>
        <w:t xml:space="preserve">. At least 66% of the lid and 90% of the scoop are plant-based plastic. It is still a </w:t>
      </w:r>
      <w:proofErr w:type="gramStart"/>
      <w:r w:rsidRPr="00021472">
        <w:rPr>
          <w:rFonts w:ascii="Calibri" w:hAnsi="Calibri" w:cs="Calibri"/>
          <w:color w:val="000000"/>
          <w:highlight w:val="yellow"/>
        </w:rPr>
        <w:t>plastic, but</w:t>
      </w:r>
      <w:proofErr w:type="gramEnd"/>
      <w:r w:rsidRPr="00021472">
        <w:rPr>
          <w:rFonts w:ascii="Calibri" w:hAnsi="Calibri" w:cs="Calibri"/>
          <w:color w:val="000000"/>
          <w:highlight w:val="yellow"/>
        </w:rPr>
        <w:t xml:space="preserve"> made from sugar cane. It is not bio-degradable or compostable. </w:t>
      </w:r>
    </w:p>
    <w:p w14:paraId="7DB7F4AF" w14:textId="77777777" w:rsidR="00155239" w:rsidRPr="00021472" w:rsidRDefault="00155239" w:rsidP="005A7212">
      <w:pPr>
        <w:spacing w:after="90" w:line="252" w:lineRule="auto"/>
        <w:ind w:right="4915"/>
        <w:rPr>
          <w:rFonts w:ascii="Calibri" w:hAnsi="Calibri" w:cs="Calibri"/>
          <w:color w:val="000000"/>
          <w:highlight w:val="yellow"/>
        </w:rPr>
      </w:pPr>
    </w:p>
    <w:p w14:paraId="1532E5CC" w14:textId="77777777" w:rsidR="00155239" w:rsidRPr="00021472" w:rsidRDefault="00155239" w:rsidP="005A7212">
      <w:pPr>
        <w:spacing w:after="90" w:line="252" w:lineRule="auto"/>
        <w:ind w:right="4915"/>
        <w:rPr>
          <w:highlight w:val="yellow"/>
        </w:rPr>
      </w:pPr>
      <w:r w:rsidRPr="00021472">
        <w:rPr>
          <w:rFonts w:ascii="Calibri" w:hAnsi="Calibri" w:cs="Calibri"/>
          <w:color w:val="000000"/>
          <w:highlight w:val="yellow"/>
        </w:rPr>
        <w:t xml:space="preserve">It is still </w:t>
      </w:r>
      <w:r w:rsidRPr="00021472">
        <w:rPr>
          <w:rFonts w:ascii="Calibri" w:hAnsi="Calibri" w:cs="Calibri"/>
          <w:b/>
          <w:bCs/>
          <w:color w:val="000000"/>
          <w:highlight w:val="yellow"/>
        </w:rPr>
        <w:t>widely recyclable</w:t>
      </w:r>
      <w:r w:rsidRPr="00021472">
        <w:rPr>
          <w:rFonts w:ascii="Calibri" w:hAnsi="Calibri" w:cs="Calibri"/>
          <w:color w:val="000000"/>
          <w:highlight w:val="yellow"/>
        </w:rPr>
        <w:t xml:space="preserve">, within UK &amp; Ireland, but check your local recycling facility.  </w:t>
      </w:r>
    </w:p>
    <w:p w14:paraId="5CA67F46" w14:textId="77777777" w:rsidR="00155239" w:rsidRPr="00021472" w:rsidRDefault="00155239" w:rsidP="005A7212">
      <w:pPr>
        <w:spacing w:after="90" w:line="252" w:lineRule="auto"/>
        <w:ind w:right="4915"/>
        <w:rPr>
          <w:rFonts w:ascii="Times New Roman" w:hAnsi="Times New Roman" w:cs="Times New Roman"/>
          <w:sz w:val="24"/>
          <w:szCs w:val="24"/>
          <w:highlight w:val="yellow"/>
        </w:rPr>
      </w:pPr>
      <w:r w:rsidRPr="00021472">
        <w:rPr>
          <w:rFonts w:ascii="Calibri" w:hAnsi="Calibri" w:cs="Calibri"/>
          <w:color w:val="000000"/>
          <w:sz w:val="18"/>
          <w:szCs w:val="18"/>
          <w:highlight w:val="yellow"/>
        </w:rPr>
        <w:t>*66% of the plastic in the lid &amp; scoop is now produced from sugar cane, a plant-based renewable resource.</w:t>
      </w:r>
    </w:p>
    <w:p w14:paraId="63C8F381" w14:textId="31816FB8" w:rsidR="00155239" w:rsidRPr="00021472" w:rsidRDefault="003740A6" w:rsidP="00B55D36">
      <w:pPr>
        <w:ind w:right="5198"/>
        <w:rPr>
          <w:b/>
          <w:bCs/>
          <w:color w:val="002060"/>
          <w:sz w:val="28"/>
          <w:szCs w:val="28"/>
          <w:highlight w:val="yellow"/>
        </w:rPr>
      </w:pPr>
      <w:r w:rsidRPr="00021472">
        <w:rPr>
          <w:noProof/>
          <w:highlight w:val="yellow"/>
        </w:rPr>
        <mc:AlternateContent>
          <mc:Choice Requires="wps">
            <w:drawing>
              <wp:inline distT="0" distB="0" distL="0" distR="0" wp14:anchorId="488DFA44" wp14:editId="09C6DD38">
                <wp:extent cx="1435100" cy="349250"/>
                <wp:effectExtent l="0" t="0" r="0" b="0"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CA84E" w14:textId="27D615A4" w:rsidR="003740A6" w:rsidRPr="00351C2B" w:rsidRDefault="00A85299" w:rsidP="003740A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</w:t>
                            </w:r>
                            <w:r w:rsidR="003740A6">
                              <w:rPr>
                                <w:sz w:val="18"/>
                                <w:szCs w:val="18"/>
                              </w:rPr>
                              <w:t xml:space="preserve">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8DFA44" id="Rectangle: Rounded Corners 9" o:spid="_x0000_s1032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F5sQIAANQFAAAOAAAAZHJzL2Uyb0RvYy54bWysVMFu2zAMvQ/YPwi6r7bTpFuMOkWQosOA&#10;bi3aDj0rshwbkEVNUuJkXz9SdtygKzZgWA6OKJKP5BPJy6t9q9lOOd+AKXh2lnKmjISyMZuCf3+6&#10;+fCJMx+EKYUGowp+UJ5fLd6/u+xsriZQgy6VYwhifN7Zgtch2DxJvKxVK/wZWGVQWYFrRUDRbZLS&#10;iQ7RW51M0vQi6cCV1oFU3uPtda/ki4hfVUqGu6ryKjBdcMwtxK+L3zV9k8WlyDdO2LqRQxriH7Jo&#10;RWMw6Ah1LYJgW9f8BtU20oGHKpxJaBOoqkaqWANWk6WvqnmshVWxFiTH25Em//9g5bfdvWNNWfA5&#10;Z0a0+EQPSJowG61y9gBbU6qSrcAZfGM2J74663N0e7T3bpA8Hqn4feVa+sey2D5yfBg5VvvAJF5m&#10;0/NZluJTSNSdT+eTWXyE5MXbOh8+K2gZHQruKAfKKfIrdrc+YFi0P9pRRA+6KW8araNAzaNW2rGd&#10;wGcXUioTZtFdb9uvUPb3sxR/VBBixX4jl146RdOGMA0Qem9MNwmx0NcdT+GgFdlp86Aq5BMrncSI&#10;I/JpMlmvqkWp/pZLBCTkCuOP2APAW4VmQ0mDPbmqOAijc/qnxPoSR48YGUwYndvGgHsLQIcxcm9/&#10;JKmnhlgK+/U+9trFsY/WUB6w/xz0g+mtvGnw1W+FD/fC4SRio+B2CXf4qTR0BYfhxFkN7udb92SP&#10;A4Jazjqc7IL7H1vhFGf6i8HRmWfTKa2CKExnHycouFPN+lRjtu0KsIsy3GNWxiPZB308Vg7aZ1xC&#10;S4qKKmEkxi64DO4orEK/cXCNSbVcRjMcfyvCrXm0ksCJZ2rop/2zcHZo/YBD8w2OW0Dkr5q/tyVP&#10;A8ttgKqJk0FM97wOL4CrI7b1sOZoN53K0eplGS9+AQAA//8DAFBLAwQUAAYACAAAACEAJpu4+doA&#10;AAAEAQAADwAAAGRycy9kb3ducmV2LnhtbEyPT0/DMAzF70h8h8hIXBBLqbQJlaYT/yYBOzHgwM1t&#10;TFuROKXJtvLt8bjAxdLzs55/r1xO3qkdjbEPbOBiloEiboLtuTXw+rI6vwQVE7JFF5gMfFOEZXV8&#10;VGJhw56fabdJrZIQjgUa6FIaCq1j05HHOAsDsXgfYfSYRI6ttiPuJdw7nWfZQnvsWT50ONBtR83n&#10;ZusNpLN3t7oPN2+PLMu7h6+a109rY05PpusrUImm9HcMB3xBh0qY6rBlG5UzIEXS7xQvzxciawPz&#10;eQa6KvV/+OoHAAD//wMAUEsBAi0AFAAGAAgAAAAhALaDOJL+AAAA4QEAABMAAAAAAAAAAAAAAAAA&#10;AAAAAFtDb250ZW50X1R5cGVzXS54bWxQSwECLQAUAAYACAAAACEAOP0h/9YAAACUAQAACwAAAAAA&#10;AAAAAAAAAAAvAQAAX3JlbHMvLnJlbHNQSwECLQAUAAYACAAAACEAGw2hebECAADUBQAADgAAAAAA&#10;AAAAAAAAAAAuAgAAZHJzL2Uyb0RvYy54bWxQSwECLQAUAAYACAAAACEAJpu4+doAAAAEAQAADwAA&#10;AAAAAAAAAAAAAAALBQAAZHJzL2Rvd25yZXYueG1sUEsFBgAAAAAEAAQA8wAAABIGAAAAAA==&#10;" fillcolor="#1f4d78 [1608]" stroked="f" strokeweight="1pt">
                <v:stroke joinstyle="miter"/>
                <v:textbox>
                  <w:txbxContent>
                    <w:p w14:paraId="4F2CA84E" w14:textId="27D615A4" w:rsidR="003740A6" w:rsidRPr="00351C2B" w:rsidRDefault="00A85299" w:rsidP="003740A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</w:t>
                      </w:r>
                      <w:r w:rsidR="003740A6">
                        <w:rPr>
                          <w:sz w:val="18"/>
                          <w:szCs w:val="18"/>
                        </w:rPr>
                        <w:t xml:space="preserve"> more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68AB64" w14:textId="1C933181" w:rsidR="003740A6" w:rsidRPr="00B951BA" w:rsidRDefault="00A85299" w:rsidP="003740A6">
      <w:pPr>
        <w:ind w:right="521"/>
        <w:rPr>
          <w:color w:val="7030A0"/>
          <w:sz w:val="18"/>
          <w:szCs w:val="18"/>
        </w:rPr>
      </w:pPr>
      <w:r w:rsidRPr="00021472">
        <w:rPr>
          <w:color w:val="7030A0"/>
          <w:sz w:val="18"/>
          <w:szCs w:val="18"/>
          <w:highlight w:val="yellow"/>
        </w:rPr>
        <w:t>Find out</w:t>
      </w:r>
      <w:r w:rsidR="003740A6" w:rsidRPr="00021472">
        <w:rPr>
          <w:color w:val="7030A0"/>
          <w:sz w:val="18"/>
          <w:szCs w:val="18"/>
          <w:highlight w:val="yellow"/>
        </w:rPr>
        <w:t xml:space="preserve"> more button links to https://www.smababy.co.uk/formula-milk/growing-up-milk/</w:t>
      </w:r>
      <w:bookmarkStart w:id="1" w:name="_GoBack"/>
      <w:bookmarkEnd w:id="1"/>
    </w:p>
    <w:p w14:paraId="4DF6920F" w14:textId="77777777" w:rsidR="003740A6" w:rsidRDefault="003740A6" w:rsidP="00B55D36">
      <w:pPr>
        <w:ind w:right="5198"/>
        <w:rPr>
          <w:b/>
          <w:bCs/>
          <w:color w:val="002060"/>
          <w:sz w:val="28"/>
          <w:szCs w:val="28"/>
        </w:rPr>
      </w:pPr>
    </w:p>
    <w:p w14:paraId="05C98155" w14:textId="6783FFBB" w:rsidR="00B55D36" w:rsidRPr="0051508E" w:rsidRDefault="00B55D36" w:rsidP="00B55D36">
      <w:pPr>
        <w:ind w:right="5198"/>
        <w:rPr>
          <w:b/>
          <w:bCs/>
          <w:color w:val="002060"/>
          <w:sz w:val="28"/>
          <w:szCs w:val="28"/>
        </w:rPr>
      </w:pPr>
      <w:r w:rsidRPr="0051508E">
        <w:rPr>
          <w:b/>
          <w:bCs/>
          <w:color w:val="002060"/>
          <w:sz w:val="28"/>
          <w:szCs w:val="28"/>
        </w:rPr>
        <w:t>SCIENCE INSPIRED BY NATURE</w:t>
      </w:r>
    </w:p>
    <w:p w14:paraId="1E734A23" w14:textId="116D2245" w:rsidR="00B55D36" w:rsidRPr="004A7080" w:rsidRDefault="00541C9C" w:rsidP="00B55D36">
      <w:pPr>
        <w:ind w:right="5198"/>
        <w:rPr>
          <w:b/>
          <w:bCs/>
        </w:rPr>
      </w:pPr>
      <w:r>
        <w:rPr>
          <w:noProof/>
        </w:rPr>
        <w:lastRenderedPageBreak/>
        <w:t xml:space="preserve">                </w:t>
      </w:r>
      <w:r w:rsidR="00B55D36">
        <w:rPr>
          <w:noProof/>
        </w:rPr>
        <w:drawing>
          <wp:inline distT="0" distB="0" distL="0" distR="0" wp14:anchorId="42552B05" wp14:editId="58604398">
            <wp:extent cx="1143000" cy="1143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77FB" w14:textId="77777777" w:rsidR="00AF6385" w:rsidRDefault="00AF6385" w:rsidP="00AF6385">
      <w:pPr>
        <w:ind w:right="5198"/>
      </w:pPr>
      <w:r>
        <w:t xml:space="preserve">SMA® Nutrition has been </w:t>
      </w:r>
      <w:r w:rsidRPr="00AF6385">
        <w:rPr>
          <w:b/>
          <w:bCs/>
        </w:rPr>
        <w:t>leading research in baby nutrition for over 100 years</w:t>
      </w:r>
      <w:r>
        <w:t xml:space="preserve"> and our team of nutritionists have expert understanding of the </w:t>
      </w:r>
      <w:r w:rsidRPr="00C54DAC">
        <w:t>evolving nutritional needs of young children,</w:t>
      </w:r>
      <w:r>
        <w:t xml:space="preserve"> as they go through an amazing period of physical growth and cognitive development. </w:t>
      </w:r>
    </w:p>
    <w:p w14:paraId="7B0C5DA8" w14:textId="77777777" w:rsidR="00B55D36" w:rsidRDefault="00B55D36" w:rsidP="00B55D36">
      <w:pPr>
        <w:ind w:right="5198"/>
      </w:pPr>
      <w:r>
        <w:rPr>
          <w:noProof/>
        </w:rPr>
        <mc:AlternateContent>
          <mc:Choice Requires="wps">
            <w:drawing>
              <wp:inline distT="0" distB="0" distL="0" distR="0" wp14:anchorId="000E03D3" wp14:editId="34B574D1">
                <wp:extent cx="1435100" cy="349250"/>
                <wp:effectExtent l="0" t="0" r="0" b="0"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492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275BF" w14:textId="4BE5A378" w:rsidR="00B55D36" w:rsidRPr="00351C2B" w:rsidRDefault="00A85299" w:rsidP="00B55D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Find out</w:t>
                            </w:r>
                            <w:r w:rsidR="00B55D36">
                              <w:rPr>
                                <w:sz w:val="18"/>
                                <w:szCs w:val="18"/>
                              </w:rPr>
                              <w:t xml:space="preserve">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0E03D3" id="Rectangle: Rounded Corners 23" o:spid="_x0000_s1033" style="width:11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PHswIAANYFAAAOAAAAZHJzL2Uyb0RvYy54bWysVMFu2zAMvQ/YPwi6r7bTZG2NOkWQosOA&#10;ri3aDj0rshQbkERNUuJkXz9KdtygKzZgWA6OKJKP5BPJy6udVmQrnG/BVLQ4ySkRhkPdmnVFvz/f&#10;fDqnxAdmaqbAiIruhadX848fLjtbigk0oGrhCIIYX3a2ok0ItswyzxuhmT8BKwwqJTjNAopundWO&#10;dYiuVTbJ889ZB662DrjwHm+veyWdJ3wpBQ/3UnoRiKoo5hbS16XvKn6z+SUr147ZpuVDGuwfstCs&#10;NRh0hLpmgZGNa3+D0i134EGGEw46AylbLlINWE2Rv6nmqWFWpFqQHG9Hmvz/g+V32wdH2rqik1NK&#10;DNP4Ro/IGjNrJUryCBtTi5oswRl8ZIJGyFhnfYmOT/bBDZLHYyx/J52O/1gY2SWW9yPLYhcIx8ti&#10;ejorcnwMjrrT6cVklp4he/W2zocvAjSJh4q6mERMKjHMtrc+YFi0P9jFiB5UW9+0SiUhto9YKke2&#10;DB+ecS5MmCV3tdHfoO7vZzn+YkGIlTouuvTSMZoyEdNARO+N400WWejrTqewVyLaKfMoJDKKlU5S&#10;xBH5OJmiVzWsFn/LJQFGZInxR+wB4L1Ci6GkwT66ijQKo3P+p8T6EkePFBlMGJ11a8C9B6DCGLm3&#10;P5DUUxNZCrvVLnXb2aGPVlDvsQMd9KPpLb9p8dVvmQ8PzOEsYqPgfgn3+JEKuorCcKKkAffzvfto&#10;jyOCWko6nO2K+h8b5gQl6qvB4bkoptO4DJIwnZ1NUHDHmtWxxmz0ErCLCtxklqdjtA/qcJQO9Auu&#10;oUWMiipmOMauKA/uICxDv3NwkXGxWCQzXACWhVvzZHkEjzzHhn7evTBnh9YPODR3cNgDrHzT/L1t&#10;9DSw2ASQbZqMyHTP6/ACuDxSWw+LLm6nYzlZva7j+S8AAAD//wMAUEsDBBQABgAIAAAAIQAmm7j5&#10;2gAAAAQBAAAPAAAAZHJzL2Rvd25yZXYueG1sTI9PT8MwDMXvSHyHyEhcEEuptAmVphP/JgE7MeDA&#10;zW1MW5E4pcm28u3xuMDF0vOznn+vXE7eqR2NsQ9s4GKWgSJugu25NfD6sjq/BBUTskUXmAx8U4Rl&#10;dXxUYmHDnp9pt0mtkhCOBRroUhoKrWPTkcc4CwOxeB9h9JhEjq22I+4l3DudZ9lCe+xZPnQ40G1H&#10;zedm6w2ks3e3ug83b48sy7uHr5rXT2tjTk+m6ytQiab0dwwHfEGHSpjqsGUblTMgRdLvFC/PFyJr&#10;A/N5Broq9X/46gcAAP//AwBQSwECLQAUAAYACAAAACEAtoM4kv4AAADhAQAAEwAAAAAAAAAAAAAA&#10;AAAAAAAAW0NvbnRlbnRfVHlwZXNdLnhtbFBLAQItABQABgAIAAAAIQA4/SH/1gAAAJQBAAALAAAA&#10;AAAAAAAAAAAAAC8BAABfcmVscy8ucmVsc1BLAQItABQABgAIAAAAIQDP5xPHswIAANYFAAAOAAAA&#10;AAAAAAAAAAAAAC4CAABkcnMvZTJvRG9jLnhtbFBLAQItABQABgAIAAAAIQAmm7j52gAAAAQBAAAP&#10;AAAAAAAAAAAAAAAAAA0FAABkcnMvZG93bnJldi54bWxQSwUGAAAAAAQABADzAAAAFAYAAAAA&#10;" fillcolor="#1f4d78 [1608]" stroked="f" strokeweight="1pt">
                <v:stroke joinstyle="miter"/>
                <v:textbox>
                  <w:txbxContent>
                    <w:p w14:paraId="4F9275BF" w14:textId="4BE5A378" w:rsidR="00B55D36" w:rsidRPr="00351C2B" w:rsidRDefault="00A85299" w:rsidP="00B55D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Find out</w:t>
                      </w:r>
                      <w:r w:rsidR="00B55D36">
                        <w:rPr>
                          <w:sz w:val="18"/>
                          <w:szCs w:val="18"/>
                        </w:rPr>
                        <w:t xml:space="preserve"> more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471E620" w14:textId="219DFBF7" w:rsidR="00B55D36" w:rsidRPr="00B951BA" w:rsidRDefault="00A85299" w:rsidP="00B55D36">
      <w:pPr>
        <w:ind w:right="521"/>
        <w:rPr>
          <w:color w:val="7030A0"/>
          <w:sz w:val="18"/>
          <w:szCs w:val="18"/>
        </w:rPr>
      </w:pPr>
      <w:r>
        <w:rPr>
          <w:color w:val="7030A0"/>
          <w:sz w:val="18"/>
          <w:szCs w:val="18"/>
        </w:rPr>
        <w:t>Find out</w:t>
      </w:r>
      <w:r w:rsidR="00AF6385">
        <w:rPr>
          <w:color w:val="7030A0"/>
          <w:sz w:val="18"/>
          <w:szCs w:val="18"/>
        </w:rPr>
        <w:t xml:space="preserve"> more</w:t>
      </w:r>
      <w:r w:rsidR="00B55D36" w:rsidRPr="00B951BA">
        <w:rPr>
          <w:color w:val="7030A0"/>
          <w:sz w:val="18"/>
          <w:szCs w:val="18"/>
        </w:rPr>
        <w:t xml:space="preserve"> button links to </w:t>
      </w:r>
      <w:r w:rsidR="00B55D36" w:rsidRPr="00B55D36">
        <w:rPr>
          <w:color w:val="7030A0"/>
          <w:sz w:val="18"/>
          <w:szCs w:val="18"/>
        </w:rPr>
        <w:t>https://www.smababy.co.uk/formula-milk/growing-up-milk/</w:t>
      </w:r>
    </w:p>
    <w:p w14:paraId="40962946" w14:textId="77777777" w:rsidR="00B55D36" w:rsidRPr="002949E8" w:rsidRDefault="00B55D36" w:rsidP="00B55D36">
      <w:pPr>
        <w:ind w:right="5198"/>
        <w:rPr>
          <w:sz w:val="14"/>
          <w:szCs w:val="14"/>
        </w:rPr>
      </w:pPr>
    </w:p>
    <w:p w14:paraId="5BBA3F7D" w14:textId="77777777" w:rsidR="00B55D36" w:rsidRDefault="00B55D36" w:rsidP="00B55D36">
      <w:pPr>
        <w:rPr>
          <w:noProof/>
        </w:rPr>
      </w:pPr>
      <w:r>
        <w:rPr>
          <w:noProof/>
        </w:rPr>
        <w:drawing>
          <wp:inline distT="0" distB="0" distL="0" distR="0" wp14:anchorId="304F547D" wp14:editId="6E69095D">
            <wp:extent cx="2428875" cy="258327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1395" cy="25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DC6">
        <w:rPr>
          <w:noProof/>
        </w:rPr>
        <w:t xml:space="preserve"> </w:t>
      </w:r>
    </w:p>
    <w:p w14:paraId="13228F2E" w14:textId="42CBE5B3" w:rsidR="00B55D36" w:rsidRDefault="00B55D36" w:rsidP="00B55D36">
      <w:pPr>
        <w:rPr>
          <w:b/>
        </w:rPr>
      </w:pPr>
      <w:r>
        <w:rPr>
          <w:noProof/>
        </w:rPr>
        <w:drawing>
          <wp:inline distT="0" distB="0" distL="0" distR="0" wp14:anchorId="4E991957" wp14:editId="1A0AFB6C">
            <wp:extent cx="2482850" cy="43847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0479" cy="5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9959" w14:textId="77777777" w:rsidR="00B55D36" w:rsidRPr="00530FB8" w:rsidRDefault="00B55D36" w:rsidP="00B55D36">
      <w:pPr>
        <w:ind w:right="4915"/>
        <w:rPr>
          <w:b/>
          <w:sz w:val="18"/>
          <w:szCs w:val="18"/>
        </w:rPr>
      </w:pPr>
      <w:r w:rsidRPr="00530FB8">
        <w:rPr>
          <w:b/>
          <w:sz w:val="18"/>
          <w:szCs w:val="18"/>
        </w:rPr>
        <w:t>Important notice</w:t>
      </w:r>
    </w:p>
    <w:p w14:paraId="31C372E6" w14:textId="4DCF6C59" w:rsidR="00B55D36" w:rsidRDefault="00AF6385" w:rsidP="00AF6385">
      <w:pPr>
        <w:ind w:right="4773"/>
      </w:pPr>
      <w:r w:rsidRPr="00AF6385">
        <w:rPr>
          <w:bCs/>
          <w:sz w:val="18"/>
          <w:szCs w:val="18"/>
        </w:rPr>
        <w:t xml:space="preserve">Breast milk is best for babies and breastfeeding should continue for as long as possible. </w:t>
      </w:r>
      <w:r w:rsidRPr="00AF6385">
        <w:rPr>
          <w:b/>
          <w:sz w:val="18"/>
          <w:szCs w:val="18"/>
        </w:rPr>
        <w:t>SMA® ADVANCED Growing Up Milk and SMA® ORGANIC Growing Up Milk</w:t>
      </w:r>
      <w:r w:rsidRPr="00AF6385">
        <w:rPr>
          <w:bCs/>
          <w:sz w:val="18"/>
          <w:szCs w:val="18"/>
        </w:rPr>
        <w:t xml:space="preserve"> are suitable for young children from the 12th month, as part of a healthy balanced diet and </w:t>
      </w:r>
      <w:r w:rsidR="00CE74DB">
        <w:rPr>
          <w:bCs/>
          <w:sz w:val="18"/>
          <w:szCs w:val="18"/>
        </w:rPr>
        <w:t>are</w:t>
      </w:r>
      <w:r w:rsidRPr="00AF6385">
        <w:rPr>
          <w:bCs/>
          <w:sz w:val="18"/>
          <w:szCs w:val="18"/>
        </w:rPr>
        <w:t xml:space="preserve"> not suitable as a breast milk substitute. The decision to start weaning or to use follow-on milk before 6 months, should be made only on the advice of a doctor, midwife, health visitor, public health nurse, dietitian or pharmacist, based on baby’s individual needs. </w:t>
      </w:r>
      <w:r w:rsidRPr="00AF6385">
        <w:rPr>
          <w:b/>
          <w:sz w:val="18"/>
          <w:szCs w:val="18"/>
        </w:rPr>
        <w:t>SMA® PRO Growing Up Milk and LITTLE STEPS® Growing Up Milk</w:t>
      </w:r>
      <w:r w:rsidRPr="00AF6385">
        <w:rPr>
          <w:bCs/>
          <w:sz w:val="18"/>
          <w:szCs w:val="18"/>
        </w:rPr>
        <w:t xml:space="preserve"> are suitable for young children from 1-3 years, as part of a healthy balanced diet and </w:t>
      </w:r>
      <w:r w:rsidRPr="00AF6385">
        <w:rPr>
          <w:bCs/>
          <w:sz w:val="18"/>
          <w:szCs w:val="18"/>
        </w:rPr>
        <w:lastRenderedPageBreak/>
        <w:t xml:space="preserve">they are not a breast milk substitute. </w:t>
      </w:r>
      <w:r w:rsidR="00B55D36">
        <w:rPr>
          <w:noProof/>
        </w:rPr>
        <w:drawing>
          <wp:inline distT="0" distB="0" distL="0" distR="0" wp14:anchorId="2E880E9B" wp14:editId="34A52581">
            <wp:extent cx="2581515" cy="1593850"/>
            <wp:effectExtent l="0" t="0" r="952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699" cy="16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A9DD" w14:textId="4D85F614" w:rsidR="00B55D36" w:rsidRDefault="00B55D36" w:rsidP="00B55D36">
      <w:r w:rsidRPr="00804D17">
        <w:t>ZTC5273</w:t>
      </w:r>
      <w:r w:rsidR="00AF6385">
        <w:t>b</w:t>
      </w:r>
      <w:r>
        <w:t>/01/2021</w:t>
      </w:r>
    </w:p>
    <w:p w14:paraId="013CB9CB" w14:textId="6DC3691C" w:rsidR="00B55D36" w:rsidRDefault="00B55D36"/>
    <w:p w14:paraId="270CA459" w14:textId="4EF7990E" w:rsidR="00D64DD1" w:rsidRDefault="00D64DD1"/>
    <w:sectPr w:rsidR="00D64DD1" w:rsidSect="00D0400F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CF361" w14:textId="77777777" w:rsidR="008F01A1" w:rsidRDefault="008F01A1" w:rsidP="005768BA">
      <w:pPr>
        <w:spacing w:after="0" w:line="240" w:lineRule="auto"/>
      </w:pPr>
      <w:r>
        <w:separator/>
      </w:r>
    </w:p>
  </w:endnote>
  <w:endnote w:type="continuationSeparator" w:id="0">
    <w:p w14:paraId="190A35A8" w14:textId="77777777" w:rsidR="008F01A1" w:rsidRDefault="008F01A1" w:rsidP="00576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262B7" w14:textId="77777777" w:rsidR="008F01A1" w:rsidRDefault="008F01A1" w:rsidP="005768BA">
      <w:pPr>
        <w:spacing w:after="0" w:line="240" w:lineRule="auto"/>
      </w:pPr>
      <w:r>
        <w:separator/>
      </w:r>
    </w:p>
  </w:footnote>
  <w:footnote w:type="continuationSeparator" w:id="0">
    <w:p w14:paraId="6F0988FE" w14:textId="77777777" w:rsidR="008F01A1" w:rsidRDefault="008F01A1" w:rsidP="00576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793"/>
    <w:rsid w:val="00004756"/>
    <w:rsid w:val="00021472"/>
    <w:rsid w:val="000708EF"/>
    <w:rsid w:val="000B5712"/>
    <w:rsid w:val="000E60CD"/>
    <w:rsid w:val="000F2211"/>
    <w:rsid w:val="0011428E"/>
    <w:rsid w:val="001307CA"/>
    <w:rsid w:val="0014019D"/>
    <w:rsid w:val="00155239"/>
    <w:rsid w:val="002362FB"/>
    <w:rsid w:val="00281A9B"/>
    <w:rsid w:val="002949E8"/>
    <w:rsid w:val="002B6545"/>
    <w:rsid w:val="00351C2B"/>
    <w:rsid w:val="00354793"/>
    <w:rsid w:val="003740A6"/>
    <w:rsid w:val="00385125"/>
    <w:rsid w:val="003A6FE6"/>
    <w:rsid w:val="003D711F"/>
    <w:rsid w:val="00413223"/>
    <w:rsid w:val="00416823"/>
    <w:rsid w:val="004A7080"/>
    <w:rsid w:val="004B5BA2"/>
    <w:rsid w:val="004C6BF8"/>
    <w:rsid w:val="004E0095"/>
    <w:rsid w:val="0051508E"/>
    <w:rsid w:val="00526A1B"/>
    <w:rsid w:val="00530FB8"/>
    <w:rsid w:val="00532D67"/>
    <w:rsid w:val="00541C9C"/>
    <w:rsid w:val="005624C6"/>
    <w:rsid w:val="00567333"/>
    <w:rsid w:val="005768BA"/>
    <w:rsid w:val="005816B7"/>
    <w:rsid w:val="005A19FF"/>
    <w:rsid w:val="005A7212"/>
    <w:rsid w:val="005B4C07"/>
    <w:rsid w:val="005B6547"/>
    <w:rsid w:val="005C306D"/>
    <w:rsid w:val="005D03CD"/>
    <w:rsid w:val="006663A4"/>
    <w:rsid w:val="0067094A"/>
    <w:rsid w:val="006A6BB9"/>
    <w:rsid w:val="006F072A"/>
    <w:rsid w:val="006F2C54"/>
    <w:rsid w:val="007260D5"/>
    <w:rsid w:val="00777909"/>
    <w:rsid w:val="007857A7"/>
    <w:rsid w:val="007B2420"/>
    <w:rsid w:val="00804D17"/>
    <w:rsid w:val="00805D99"/>
    <w:rsid w:val="00852FB2"/>
    <w:rsid w:val="0088424E"/>
    <w:rsid w:val="008F01A1"/>
    <w:rsid w:val="00960156"/>
    <w:rsid w:val="009B3F20"/>
    <w:rsid w:val="009D1E42"/>
    <w:rsid w:val="009F2282"/>
    <w:rsid w:val="00A11D99"/>
    <w:rsid w:val="00A75293"/>
    <w:rsid w:val="00A85299"/>
    <w:rsid w:val="00AC538B"/>
    <w:rsid w:val="00AC7C58"/>
    <w:rsid w:val="00AD7E48"/>
    <w:rsid w:val="00AF6385"/>
    <w:rsid w:val="00B3670E"/>
    <w:rsid w:val="00B55D36"/>
    <w:rsid w:val="00B618D4"/>
    <w:rsid w:val="00B951BA"/>
    <w:rsid w:val="00BE3CDC"/>
    <w:rsid w:val="00BF5E23"/>
    <w:rsid w:val="00C01F7F"/>
    <w:rsid w:val="00C02DC6"/>
    <w:rsid w:val="00C16BCC"/>
    <w:rsid w:val="00C35B3E"/>
    <w:rsid w:val="00C54DAC"/>
    <w:rsid w:val="00C7209D"/>
    <w:rsid w:val="00C92CEE"/>
    <w:rsid w:val="00CC5E32"/>
    <w:rsid w:val="00CE74DB"/>
    <w:rsid w:val="00D0400F"/>
    <w:rsid w:val="00D41F9D"/>
    <w:rsid w:val="00D64DD1"/>
    <w:rsid w:val="00D8425D"/>
    <w:rsid w:val="00DD21B2"/>
    <w:rsid w:val="00E262F6"/>
    <w:rsid w:val="00E27AEE"/>
    <w:rsid w:val="00F041E6"/>
    <w:rsid w:val="00FD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E228E"/>
  <w15:chartTrackingRefBased/>
  <w15:docId w15:val="{19EB2A8A-7612-45F1-B951-AB0018AD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76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8BA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42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16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6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16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campaigns.adimo.co/campaigns/sma/sma-all-growing-up-milks-landing-page-design/?touchpointIdentifier=5fc395b5-9271-4838-9299-8cd1f76b62e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yperlink" Target="https://campaigns.adimo.co/campaigns/sma/sma-all-follow-on-milks-landing-page-design/?touchpointIdentifier=f960e7e3-b6be-4d87-a63e-86ccbe89f6b3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smababy.co.uk/formula-milk/follow-on-milk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Ngy,Celine,GATWICK,Nestle Nutrition</dc:creator>
  <cp:keywords/>
  <dc:description/>
  <cp:lastModifiedBy>Ngy,Celine,GATWICK,Nestle Nutrition</cp:lastModifiedBy>
  <cp:revision>7</cp:revision>
  <dcterms:created xsi:type="dcterms:W3CDTF">2021-02-10T11:56:00Z</dcterms:created>
  <dcterms:modified xsi:type="dcterms:W3CDTF">2021-02-15T09:28:00Z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2020-12-02T15:09:20Z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219026af-4d73-41db-8466-518775b5841b</vt:lpwstr>
  </property>
  <property fmtid="{D5CDD505-2E9C-101B-9397-08002B2CF9AE}" pid="8" name="MSIP_Label_1ada0a2f-b917-4d51-b0d0-d418a10c8b23_ContentBits">
    <vt:lpwstr>0</vt:lpwstr>
  </property>
</Properties>
</file>